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0F6BD" w14:textId="77777777" w:rsidR="000C13B1" w:rsidRPr="000C13B1" w:rsidRDefault="000C13B1" w:rsidP="000C13B1">
      <w:pPr>
        <w:jc w:val="center"/>
        <w:rPr>
          <w:rFonts w:ascii="Geomanist Medium" w:hAnsi="Geomanist Medium"/>
          <w:b/>
          <w:sz w:val="20"/>
          <w:szCs w:val="20"/>
        </w:rPr>
      </w:pPr>
      <w:r w:rsidRPr="000C13B1">
        <w:rPr>
          <w:rFonts w:ascii="Geomanist Medium" w:hAnsi="Geomanist Medium"/>
          <w:b/>
          <w:sz w:val="20"/>
          <w:szCs w:val="20"/>
        </w:rPr>
        <w:t>FORMATO CONCENTRADOR DE SOLICITUD DE APOYO ECONÓMICO</w:t>
      </w:r>
    </w:p>
    <w:p w14:paraId="53C67A8A" w14:textId="77777777" w:rsidR="000C13B1" w:rsidRPr="000C13B1" w:rsidRDefault="000C13B1" w:rsidP="000C13B1">
      <w:pPr>
        <w:jc w:val="center"/>
        <w:rPr>
          <w:rFonts w:ascii="Geomanist Medium" w:hAnsi="Geomanist Medium"/>
          <w:b/>
          <w:sz w:val="20"/>
          <w:szCs w:val="20"/>
        </w:rPr>
      </w:pPr>
      <w:r w:rsidRPr="000C13B1">
        <w:rPr>
          <w:rFonts w:ascii="Geomanist Medium" w:hAnsi="Geomanist Medium"/>
          <w:b/>
          <w:sz w:val="20"/>
          <w:szCs w:val="20"/>
        </w:rPr>
        <w:t>(CI-01/2024)</w:t>
      </w:r>
    </w:p>
    <w:p w14:paraId="0057DDB9" w14:textId="77777777" w:rsidR="000C13B1" w:rsidRPr="000C13B1" w:rsidRDefault="000C13B1" w:rsidP="000C13B1">
      <w:pPr>
        <w:jc w:val="center"/>
        <w:rPr>
          <w:rFonts w:ascii="Geomanist" w:hAnsi="Geomanist"/>
          <w:b/>
          <w:sz w:val="20"/>
          <w:szCs w:val="20"/>
        </w:rPr>
      </w:pPr>
    </w:p>
    <w:p w14:paraId="45E1B0AA" w14:textId="3287321A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Antes de proporcionar la información solicitada, lea cuidadosamente cada uno de los rubros que contiene la presente solicitud, </w:t>
      </w:r>
      <w:r w:rsidRPr="000C13B1">
        <w:rPr>
          <w:rFonts w:ascii="Geomanist" w:hAnsi="Geomanist"/>
          <w:sz w:val="18"/>
          <w:szCs w:val="18"/>
        </w:rPr>
        <w:t>ya que,</w:t>
      </w:r>
      <w:r w:rsidRPr="000C13B1">
        <w:rPr>
          <w:rFonts w:ascii="Geomanist" w:hAnsi="Geomanist"/>
          <w:sz w:val="18"/>
          <w:szCs w:val="18"/>
        </w:rPr>
        <w:t xml:space="preserve"> en caso de presentarse incompleta, será rechazada.</w:t>
      </w:r>
    </w:p>
    <w:p w14:paraId="7E4334E9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98"/>
        <w:gridCol w:w="567"/>
        <w:gridCol w:w="162"/>
        <w:gridCol w:w="547"/>
        <w:gridCol w:w="162"/>
        <w:gridCol w:w="830"/>
      </w:tblGrid>
      <w:tr w:rsidR="000C13B1" w:rsidRPr="000C13B1" w14:paraId="105AD9CD" w14:textId="77777777" w:rsidTr="00BC5301">
        <w:trPr>
          <w:jc w:val="right"/>
        </w:trPr>
        <w:tc>
          <w:tcPr>
            <w:tcW w:w="3098" w:type="dxa"/>
            <w:shd w:val="pct90" w:color="FFFFFF" w:fill="auto"/>
          </w:tcPr>
          <w:p w14:paraId="7351BDF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FECHA DE ELABORACIÓN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21F269C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14:paraId="6BCFD8A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1FB803D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14:paraId="71793D4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5330C0A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62DF7FE4" w14:textId="77777777" w:rsidTr="00BC5301">
        <w:trPr>
          <w:trHeight w:val="112"/>
          <w:jc w:val="right"/>
        </w:trPr>
        <w:tc>
          <w:tcPr>
            <w:tcW w:w="3098" w:type="dxa"/>
            <w:shd w:val="pct90" w:color="FFFFFF" w:fill="auto"/>
          </w:tcPr>
          <w:p w14:paraId="086243E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67" w:type="dxa"/>
            <w:shd w:val="pct90" w:color="FFFFFF" w:fill="auto"/>
          </w:tcPr>
          <w:p w14:paraId="3CD296E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6"/>
                <w:szCs w:val="16"/>
              </w:rPr>
            </w:pPr>
            <w:r w:rsidRPr="000C13B1">
              <w:rPr>
                <w:rFonts w:ascii="Geomanist" w:hAnsi="Geomanist"/>
                <w:sz w:val="16"/>
                <w:szCs w:val="16"/>
              </w:rPr>
              <w:t>DÍA</w:t>
            </w:r>
          </w:p>
        </w:tc>
        <w:tc>
          <w:tcPr>
            <w:tcW w:w="162" w:type="dxa"/>
            <w:shd w:val="pct90" w:color="FFFFFF" w:fill="auto"/>
          </w:tcPr>
          <w:p w14:paraId="75F4146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547" w:type="dxa"/>
            <w:shd w:val="pct90" w:color="FFFFFF" w:fill="auto"/>
          </w:tcPr>
          <w:p w14:paraId="2FBF904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6"/>
                <w:szCs w:val="16"/>
              </w:rPr>
            </w:pPr>
            <w:r w:rsidRPr="000C13B1">
              <w:rPr>
                <w:rFonts w:ascii="Geomanist" w:hAnsi="Geomanist"/>
                <w:sz w:val="16"/>
                <w:szCs w:val="16"/>
              </w:rPr>
              <w:t>MES</w:t>
            </w:r>
          </w:p>
        </w:tc>
        <w:tc>
          <w:tcPr>
            <w:tcW w:w="162" w:type="dxa"/>
            <w:shd w:val="pct90" w:color="FFFFFF" w:fill="auto"/>
          </w:tcPr>
          <w:p w14:paraId="630DE98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830" w:type="dxa"/>
            <w:shd w:val="pct90" w:color="FFFFFF" w:fill="auto"/>
          </w:tcPr>
          <w:p w14:paraId="27C59B3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6"/>
                <w:szCs w:val="16"/>
              </w:rPr>
            </w:pPr>
            <w:r w:rsidRPr="000C13B1">
              <w:rPr>
                <w:rFonts w:ascii="Geomanist" w:hAnsi="Geomanist"/>
                <w:sz w:val="16"/>
                <w:szCs w:val="16"/>
              </w:rPr>
              <w:t>AÑO</w:t>
            </w:r>
          </w:p>
        </w:tc>
      </w:tr>
    </w:tbl>
    <w:p w14:paraId="333A268B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94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722"/>
      </w:tblGrid>
      <w:tr w:rsidR="000C13B1" w:rsidRPr="000C13B1" w14:paraId="773BBCC6" w14:textId="77777777" w:rsidTr="000C13B1">
        <w:trPr>
          <w:trHeight w:val="280"/>
        </w:trPr>
        <w:tc>
          <w:tcPr>
            <w:tcW w:w="9400" w:type="dxa"/>
            <w:gridSpan w:val="2"/>
            <w:shd w:val="clear" w:color="auto" w:fill="auto"/>
          </w:tcPr>
          <w:p w14:paraId="58E57EB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 LA INSTITUCIÓN: Tecnológico Nacional de México/ITS del Occidente del Estado de Hidalgo</w:t>
            </w:r>
          </w:p>
        </w:tc>
      </w:tr>
      <w:tr w:rsidR="000C13B1" w:rsidRPr="000C13B1" w14:paraId="0CBF6A0A" w14:textId="77777777" w:rsidTr="000C13B1">
        <w:trPr>
          <w:trHeight w:val="1304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49C5E6E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Responsable del Proyecto: </w:t>
            </w:r>
          </w:p>
          <w:p w14:paraId="4837DFD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  <w:p w14:paraId="2293369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Correo electrónico:</w:t>
            </w:r>
          </w:p>
          <w:p w14:paraId="04A1FF8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  <w:p w14:paraId="55D461C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SNI:  Si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(  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) No. de Registro:                 No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(  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 )  </w:t>
            </w:r>
          </w:p>
        </w:tc>
        <w:tc>
          <w:tcPr>
            <w:tcW w:w="4722" w:type="dxa"/>
            <w:tcBorders>
              <w:bottom w:val="single" w:sz="4" w:space="0" w:color="auto"/>
            </w:tcBorders>
            <w:shd w:val="clear" w:color="auto" w:fill="auto"/>
          </w:tcPr>
          <w:p w14:paraId="4FB85F5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Título del Proyecto</w:t>
            </w:r>
          </w:p>
          <w:p w14:paraId="6F2F82F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4A133094" w14:textId="77777777" w:rsidTr="000C13B1">
        <w:trPr>
          <w:trHeight w:val="290"/>
        </w:trPr>
        <w:tc>
          <w:tcPr>
            <w:tcW w:w="94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53B94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8"/>
                <w:szCs w:val="18"/>
              </w:rPr>
            </w:pPr>
          </w:p>
          <w:p w14:paraId="74F8BD9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Tipo de investigación:  Básica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   (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  )   Aplicada   (   )   Desarrollo Tecnológico   (    )   </w:t>
            </w:r>
          </w:p>
          <w:p w14:paraId="058E95B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6"/>
                <w:szCs w:val="18"/>
              </w:rPr>
            </w:pPr>
          </w:p>
        </w:tc>
      </w:tr>
    </w:tbl>
    <w:p w14:paraId="5D3B6B17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4B883C9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MODALIDAD DEL PROYECTO</w:t>
      </w:r>
    </w:p>
    <w:p w14:paraId="4488D0D5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9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900"/>
        <w:gridCol w:w="1500"/>
        <w:gridCol w:w="1600"/>
        <w:gridCol w:w="800"/>
        <w:gridCol w:w="2400"/>
      </w:tblGrid>
      <w:tr w:rsidR="000C13B1" w:rsidRPr="000C13B1" w14:paraId="20F3D29F" w14:textId="77777777" w:rsidTr="00BC5301">
        <w:trPr>
          <w:trHeight w:val="334"/>
        </w:trPr>
        <w:tc>
          <w:tcPr>
            <w:tcW w:w="94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C057C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3.1 Por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>línea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de investigación </w:t>
            </w:r>
          </w:p>
        </w:tc>
      </w:tr>
      <w:tr w:rsidR="000C13B1" w:rsidRPr="000C13B1" w14:paraId="32A4DCBE" w14:textId="77777777" w:rsidTr="00BC5301">
        <w:trPr>
          <w:trHeight w:val="364"/>
        </w:trPr>
        <w:tc>
          <w:tcPr>
            <w:tcW w:w="4675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4E3DE2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  <w:p w14:paraId="74CD4C9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>Licenciatura  (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  )</w:t>
            </w:r>
          </w:p>
        </w:tc>
        <w:tc>
          <w:tcPr>
            <w:tcW w:w="48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003F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Posgrado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(  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)</w:t>
            </w:r>
          </w:p>
        </w:tc>
      </w:tr>
      <w:tr w:rsidR="000C13B1" w:rsidRPr="000C13B1" w14:paraId="0974EA6C" w14:textId="77777777" w:rsidTr="00BC5301">
        <w:trPr>
          <w:trHeight w:val="292"/>
        </w:trPr>
        <w:tc>
          <w:tcPr>
            <w:tcW w:w="4675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79B53FD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48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5EEB4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Habilitado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(  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)           PNPC (   )</w:t>
            </w:r>
          </w:p>
        </w:tc>
      </w:tr>
      <w:tr w:rsidR="000C13B1" w:rsidRPr="000C13B1" w14:paraId="2233C013" w14:textId="77777777" w:rsidTr="00BC5301">
        <w:trPr>
          <w:trHeight w:val="712"/>
        </w:trPr>
        <w:tc>
          <w:tcPr>
            <w:tcW w:w="947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551ECB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Programa Educativo en donde se desarrollará el proyecto:</w:t>
            </w:r>
          </w:p>
          <w:p w14:paraId="12F37DF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Línea de investigación o de trabajo:</w:t>
            </w:r>
          </w:p>
        </w:tc>
      </w:tr>
      <w:tr w:rsidR="000C13B1" w:rsidRPr="000C13B1" w14:paraId="122F45C5" w14:textId="77777777" w:rsidTr="00BC5301">
        <w:trPr>
          <w:trHeight w:val="315"/>
        </w:trPr>
        <w:tc>
          <w:tcPr>
            <w:tcW w:w="9475" w:type="dxa"/>
            <w:gridSpan w:val="6"/>
            <w:tcBorders>
              <w:bottom w:val="nil"/>
            </w:tcBorders>
            <w:shd w:val="clear" w:color="auto" w:fill="auto"/>
          </w:tcPr>
          <w:p w14:paraId="365C68D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3.2 Investigador en proceso de consolidación </w:t>
            </w:r>
          </w:p>
        </w:tc>
      </w:tr>
      <w:tr w:rsidR="000C13B1" w:rsidRPr="000C13B1" w14:paraId="2617886A" w14:textId="77777777" w:rsidTr="00BC5301">
        <w:trPr>
          <w:trHeight w:val="315"/>
        </w:trPr>
        <w:tc>
          <w:tcPr>
            <w:tcW w:w="3175" w:type="dxa"/>
            <w:gridSpan w:val="2"/>
            <w:tcBorders>
              <w:top w:val="nil"/>
            </w:tcBorders>
            <w:shd w:val="clear" w:color="auto" w:fill="auto"/>
          </w:tcPr>
          <w:p w14:paraId="3A94507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No de registro SNI: </w:t>
            </w:r>
          </w:p>
          <w:p w14:paraId="66E08E8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Vigencia de nombramiento:</w:t>
            </w:r>
          </w:p>
        </w:tc>
        <w:tc>
          <w:tcPr>
            <w:tcW w:w="3100" w:type="dxa"/>
            <w:gridSpan w:val="2"/>
            <w:tcBorders>
              <w:top w:val="nil"/>
            </w:tcBorders>
            <w:shd w:val="clear" w:color="auto" w:fill="auto"/>
          </w:tcPr>
          <w:p w14:paraId="4FC9611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Programa Educativo</w:t>
            </w:r>
          </w:p>
        </w:tc>
        <w:tc>
          <w:tcPr>
            <w:tcW w:w="3200" w:type="dxa"/>
            <w:gridSpan w:val="2"/>
            <w:tcBorders>
              <w:top w:val="nil"/>
            </w:tcBorders>
            <w:shd w:val="clear" w:color="auto" w:fill="auto"/>
          </w:tcPr>
          <w:p w14:paraId="7B9F374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Línea de investigación o de trabajo</w:t>
            </w:r>
          </w:p>
        </w:tc>
      </w:tr>
      <w:tr w:rsidR="000C13B1" w:rsidRPr="000C13B1" w14:paraId="5B32ADAC" w14:textId="77777777" w:rsidTr="00BC5301">
        <w:trPr>
          <w:trHeight w:val="624"/>
        </w:trPr>
        <w:tc>
          <w:tcPr>
            <w:tcW w:w="9475" w:type="dxa"/>
            <w:gridSpan w:val="6"/>
            <w:shd w:val="clear" w:color="auto" w:fill="auto"/>
          </w:tcPr>
          <w:p w14:paraId="6FD90F3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3.3. Cuerpos académicos en consolidación o consolidado  </w:t>
            </w:r>
          </w:p>
          <w:p w14:paraId="7529A07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Licenciatura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(  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)          Posgrado (   )         Habilitado (   )           PNPC (   )</w:t>
            </w:r>
          </w:p>
          <w:p w14:paraId="58FE269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cuerpo académico:</w:t>
            </w:r>
          </w:p>
          <w:p w14:paraId="291B203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Programa Educativo en donde se desarrollará el proyecto:</w:t>
            </w:r>
          </w:p>
          <w:p w14:paraId="10B06C2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Línea de investigación o de trabajo:</w:t>
            </w:r>
          </w:p>
        </w:tc>
      </w:tr>
      <w:tr w:rsidR="000C13B1" w:rsidRPr="000C13B1" w14:paraId="4DD3FAC3" w14:textId="77777777" w:rsidTr="00BC5301">
        <w:trPr>
          <w:trHeight w:val="308"/>
        </w:trPr>
        <w:tc>
          <w:tcPr>
            <w:tcW w:w="9475" w:type="dxa"/>
            <w:gridSpan w:val="6"/>
            <w:tcBorders>
              <w:bottom w:val="nil"/>
            </w:tcBorders>
            <w:shd w:val="clear" w:color="auto" w:fill="auto"/>
          </w:tcPr>
          <w:p w14:paraId="423D899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3.4. Redes de cuerpos académicos </w:t>
            </w:r>
          </w:p>
        </w:tc>
      </w:tr>
      <w:tr w:rsidR="000C13B1" w:rsidRPr="000C13B1" w14:paraId="2966D7FE" w14:textId="77777777" w:rsidTr="00BC5301">
        <w:trPr>
          <w:trHeight w:val="307"/>
        </w:trPr>
        <w:tc>
          <w:tcPr>
            <w:tcW w:w="22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47D85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Nombre de la Institución </w:t>
            </w:r>
          </w:p>
          <w:p w14:paraId="57426E3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1.</w:t>
            </w:r>
          </w:p>
          <w:p w14:paraId="2A8B4F8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2.</w:t>
            </w:r>
          </w:p>
          <w:p w14:paraId="3D76F18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3.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71D32D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cuerpo académico</w:t>
            </w:r>
          </w:p>
          <w:p w14:paraId="5635528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1.</w:t>
            </w:r>
          </w:p>
          <w:p w14:paraId="56ABE3C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2.</w:t>
            </w:r>
          </w:p>
          <w:p w14:paraId="1B4D2D5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3.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D2493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Programa Educativo</w:t>
            </w:r>
          </w:p>
          <w:p w14:paraId="704F833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1.</w:t>
            </w:r>
          </w:p>
          <w:p w14:paraId="3568E24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2.</w:t>
            </w:r>
          </w:p>
          <w:p w14:paraId="13BD211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3.</w:t>
            </w:r>
          </w:p>
        </w:tc>
        <w:tc>
          <w:tcPr>
            <w:tcW w:w="24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AB801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Línea de Investigación o de trabajo</w:t>
            </w:r>
          </w:p>
          <w:p w14:paraId="235ED60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1.</w:t>
            </w:r>
          </w:p>
          <w:p w14:paraId="084620F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2.</w:t>
            </w:r>
          </w:p>
          <w:p w14:paraId="056C5E3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3.</w:t>
            </w:r>
          </w:p>
        </w:tc>
      </w:tr>
      <w:tr w:rsidR="000C13B1" w:rsidRPr="000C13B1" w14:paraId="03353A92" w14:textId="77777777" w:rsidTr="00BC5301">
        <w:trPr>
          <w:trHeight w:val="515"/>
        </w:trPr>
        <w:tc>
          <w:tcPr>
            <w:tcW w:w="947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7902B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lastRenderedPageBreak/>
              <w:t>3.5. Profesores de Licenciatura en proceso de obtención de reconocimiento al perfil deseable PRODEP</w:t>
            </w:r>
          </w:p>
          <w:p w14:paraId="6269FF5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Grado del Profesor: Maestría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 xml:space="preserve">(  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)   Doctorado (   )</w:t>
            </w:r>
          </w:p>
          <w:p w14:paraId="1775BD2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del Programa Educativo en donde se desarrollará el proyecto:</w:t>
            </w:r>
          </w:p>
          <w:p w14:paraId="1AE5F6A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</w:tbl>
    <w:p w14:paraId="2AFC0540" w14:textId="77777777" w:rsidR="000C13B1" w:rsidRPr="000C13B1" w:rsidRDefault="000C13B1" w:rsidP="000C13B1">
      <w:pPr>
        <w:rPr>
          <w:rFonts w:ascii="Geomanist" w:hAnsi="Geomanist"/>
        </w:rPr>
      </w:pPr>
    </w:p>
    <w:tbl>
      <w:tblPr>
        <w:tblW w:w="9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5"/>
      </w:tblGrid>
      <w:tr w:rsidR="000C13B1" w:rsidRPr="000C13B1" w14:paraId="1C6203AC" w14:textId="77777777" w:rsidTr="00BC5301">
        <w:trPr>
          <w:trHeight w:val="615"/>
        </w:trPr>
        <w:tc>
          <w:tcPr>
            <w:tcW w:w="94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62326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Fecha propuesta de inicio:</w:t>
            </w:r>
          </w:p>
          <w:p w14:paraId="4F35790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Duración del proyecto (en meses):</w:t>
            </w:r>
          </w:p>
          <w:p w14:paraId="5171F8C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Nota: La fecha de inicio y término del proyecto se establecerá a partir de la primera asignación del recurso.</w:t>
            </w:r>
          </w:p>
        </w:tc>
      </w:tr>
    </w:tbl>
    <w:p w14:paraId="7733B05A" w14:textId="77777777" w:rsidR="000C13B1" w:rsidRPr="000C13B1" w:rsidRDefault="000C13B1" w:rsidP="000C13B1">
      <w:pPr>
        <w:rPr>
          <w:rFonts w:ascii="Geomanist" w:hAnsi="Geomanist"/>
        </w:rPr>
      </w:pPr>
    </w:p>
    <w:p w14:paraId="150168DB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Especifique el área (marque sólo una)</w:t>
      </w:r>
    </w:p>
    <w:p w14:paraId="72204C48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842"/>
        <w:gridCol w:w="3190"/>
        <w:gridCol w:w="1630"/>
      </w:tblGrid>
      <w:tr w:rsidR="000C13B1" w:rsidRPr="000C13B1" w14:paraId="0EF54547" w14:textId="77777777" w:rsidTr="00BC5301">
        <w:trPr>
          <w:trHeight w:val="404"/>
        </w:trPr>
        <w:tc>
          <w:tcPr>
            <w:tcW w:w="2764" w:type="dxa"/>
            <w:shd w:val="pct90" w:color="FFFFFF" w:fill="auto"/>
          </w:tcPr>
          <w:p w14:paraId="5C1B653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Químicas</w:t>
            </w:r>
          </w:p>
        </w:tc>
        <w:tc>
          <w:tcPr>
            <w:tcW w:w="1842" w:type="dxa"/>
            <w:shd w:val="pct90" w:color="FFFFFF" w:fill="auto"/>
          </w:tcPr>
          <w:p w14:paraId="22078B0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166DA2C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Ingeniería Industrial, Administrativa y Desarrollo Regional</w:t>
            </w:r>
          </w:p>
        </w:tc>
        <w:tc>
          <w:tcPr>
            <w:tcW w:w="1630" w:type="dxa"/>
            <w:shd w:val="pct90" w:color="FFFFFF" w:fill="auto"/>
          </w:tcPr>
          <w:p w14:paraId="0709685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)</w:t>
            </w:r>
          </w:p>
        </w:tc>
      </w:tr>
      <w:tr w:rsidR="000C13B1" w:rsidRPr="000C13B1" w14:paraId="55E5C83F" w14:textId="77777777" w:rsidTr="00BC5301">
        <w:trPr>
          <w:trHeight w:val="410"/>
        </w:trPr>
        <w:tc>
          <w:tcPr>
            <w:tcW w:w="2764" w:type="dxa"/>
            <w:shd w:val="pct90" w:color="FFFFFF" w:fill="auto"/>
          </w:tcPr>
          <w:p w14:paraId="726F5C9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Biológicas</w:t>
            </w:r>
          </w:p>
        </w:tc>
        <w:tc>
          <w:tcPr>
            <w:tcW w:w="1842" w:type="dxa"/>
            <w:shd w:val="pct90" w:color="FFFFFF" w:fill="auto"/>
          </w:tcPr>
          <w:p w14:paraId="353F84E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60DAD54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de la Educación</w:t>
            </w:r>
          </w:p>
        </w:tc>
        <w:tc>
          <w:tcPr>
            <w:tcW w:w="1630" w:type="dxa"/>
            <w:shd w:val="pct90" w:color="FFFFFF" w:fill="auto"/>
          </w:tcPr>
          <w:p w14:paraId="46340D0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)</w:t>
            </w:r>
          </w:p>
        </w:tc>
      </w:tr>
      <w:tr w:rsidR="000C13B1" w:rsidRPr="000C13B1" w14:paraId="19026CFB" w14:textId="77777777" w:rsidTr="00BC5301">
        <w:trPr>
          <w:trHeight w:val="473"/>
        </w:trPr>
        <w:tc>
          <w:tcPr>
            <w:tcW w:w="2764" w:type="dxa"/>
            <w:shd w:val="pct90" w:color="FFFFFF" w:fill="auto"/>
          </w:tcPr>
          <w:p w14:paraId="6B4003E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Ciencias de </w:t>
            </w:r>
            <w:smartTag w:uri="urn:schemas-microsoft-com:office:smarttags" w:element="PersonName">
              <w:smartTagPr>
                <w:attr w:name="ProductID" w:val="la Tierra"/>
              </w:smartTagPr>
              <w:r w:rsidRPr="000C13B1">
                <w:rPr>
                  <w:rFonts w:ascii="Geomanist" w:hAnsi="Geomanist"/>
                  <w:sz w:val="18"/>
                  <w:szCs w:val="18"/>
                </w:rPr>
                <w:t>la Tierra</w:t>
              </w:r>
            </w:smartTag>
            <w:r w:rsidRPr="000C13B1">
              <w:rPr>
                <w:rFonts w:ascii="Geomanist" w:hAnsi="Geomanist"/>
                <w:sz w:val="18"/>
                <w:szCs w:val="18"/>
              </w:rPr>
              <w:t xml:space="preserve"> y del Medio Ambiente</w:t>
            </w:r>
          </w:p>
          <w:p w14:paraId="11E1DDA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842" w:type="dxa"/>
            <w:shd w:val="pct90" w:color="FFFFFF" w:fill="auto"/>
          </w:tcPr>
          <w:p w14:paraId="21002BF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1EA2E78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del Mar</w:t>
            </w:r>
          </w:p>
        </w:tc>
        <w:tc>
          <w:tcPr>
            <w:tcW w:w="1630" w:type="dxa"/>
            <w:shd w:val="pct90" w:color="FFFFFF" w:fill="auto"/>
          </w:tcPr>
          <w:p w14:paraId="6A995FF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)</w:t>
            </w:r>
          </w:p>
        </w:tc>
      </w:tr>
      <w:tr w:rsidR="000C13B1" w:rsidRPr="000C13B1" w14:paraId="4B02CB33" w14:textId="77777777" w:rsidTr="00BC5301">
        <w:tc>
          <w:tcPr>
            <w:tcW w:w="2764" w:type="dxa"/>
            <w:shd w:val="pct90" w:color="FFFFFF" w:fill="auto"/>
          </w:tcPr>
          <w:p w14:paraId="0D1B972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Ingeniería Eléctrica, Electrónica</w:t>
            </w:r>
          </w:p>
        </w:tc>
        <w:tc>
          <w:tcPr>
            <w:tcW w:w="1842" w:type="dxa"/>
            <w:shd w:val="pct90" w:color="FFFFFF" w:fill="auto"/>
          </w:tcPr>
          <w:p w14:paraId="76826EF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04E7AB4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Agrícolas y Forestales</w:t>
            </w:r>
          </w:p>
        </w:tc>
        <w:tc>
          <w:tcPr>
            <w:tcW w:w="1630" w:type="dxa"/>
            <w:shd w:val="pct90" w:color="FFFFFF" w:fill="auto"/>
          </w:tcPr>
          <w:p w14:paraId="46A1DF5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)</w:t>
            </w:r>
          </w:p>
        </w:tc>
      </w:tr>
      <w:tr w:rsidR="000C13B1" w:rsidRPr="000C13B1" w14:paraId="3261EDE9" w14:textId="77777777" w:rsidTr="00BC5301">
        <w:tc>
          <w:tcPr>
            <w:tcW w:w="2764" w:type="dxa"/>
            <w:shd w:val="pct90" w:color="FFFFFF" w:fill="auto"/>
          </w:tcPr>
          <w:p w14:paraId="453A4A4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Ingeniería Química, Bioquímica, Alimentos, Biotecnología</w:t>
            </w:r>
          </w:p>
        </w:tc>
        <w:tc>
          <w:tcPr>
            <w:tcW w:w="1842" w:type="dxa"/>
            <w:shd w:val="pct90" w:color="FFFFFF" w:fill="auto"/>
          </w:tcPr>
          <w:p w14:paraId="683F7A9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664E46D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Ingeniería Mecánica, Mecatrónica</w:t>
            </w:r>
          </w:p>
        </w:tc>
        <w:tc>
          <w:tcPr>
            <w:tcW w:w="1630" w:type="dxa"/>
            <w:shd w:val="pct90" w:color="FFFFFF" w:fill="auto"/>
          </w:tcPr>
          <w:p w14:paraId="6401C14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</w:tr>
      <w:tr w:rsidR="000C13B1" w:rsidRPr="000C13B1" w14:paraId="2D7BE73D" w14:textId="77777777" w:rsidTr="00BC5301">
        <w:tc>
          <w:tcPr>
            <w:tcW w:w="2764" w:type="dxa"/>
            <w:shd w:val="pct90" w:color="FFFFFF" w:fill="auto"/>
          </w:tcPr>
          <w:p w14:paraId="71F0C0E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de los Materiales, Polímeros</w:t>
            </w:r>
          </w:p>
        </w:tc>
        <w:tc>
          <w:tcPr>
            <w:tcW w:w="1842" w:type="dxa"/>
            <w:shd w:val="pct90" w:color="FFFFFF" w:fill="auto"/>
          </w:tcPr>
          <w:p w14:paraId="3C2680F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  <w:tc>
          <w:tcPr>
            <w:tcW w:w="3190" w:type="dxa"/>
            <w:shd w:val="pct90" w:color="FFFFFF" w:fill="auto"/>
          </w:tcPr>
          <w:p w14:paraId="2C2F66F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Ciencias de la Computación, Sistemas Computacionales, Informática</w:t>
            </w:r>
          </w:p>
        </w:tc>
        <w:tc>
          <w:tcPr>
            <w:tcW w:w="1630" w:type="dxa"/>
            <w:shd w:val="pct90" w:color="FFFFFF" w:fill="auto"/>
          </w:tcPr>
          <w:p w14:paraId="318DF1A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      )</w:t>
            </w:r>
          </w:p>
        </w:tc>
      </w:tr>
    </w:tbl>
    <w:p w14:paraId="0562CDA7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3A7845E0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Profesores Colaboradores en el proyecto </w:t>
      </w:r>
    </w:p>
    <w:p w14:paraId="331D83C8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1700"/>
        <w:gridCol w:w="500"/>
        <w:gridCol w:w="600"/>
        <w:gridCol w:w="2000"/>
        <w:gridCol w:w="691"/>
        <w:gridCol w:w="638"/>
        <w:gridCol w:w="1356"/>
      </w:tblGrid>
      <w:tr w:rsidR="000C13B1" w:rsidRPr="000C13B1" w14:paraId="2FABE05B" w14:textId="77777777" w:rsidTr="000C13B1">
        <w:trPr>
          <w:trHeight w:val="240"/>
        </w:trPr>
        <w:tc>
          <w:tcPr>
            <w:tcW w:w="2100" w:type="dxa"/>
            <w:vMerge w:val="restart"/>
            <w:shd w:val="clear" w:color="auto" w:fill="E0E0E0"/>
            <w:vAlign w:val="center"/>
          </w:tcPr>
          <w:p w14:paraId="0E556E98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</w:t>
            </w:r>
          </w:p>
        </w:tc>
        <w:tc>
          <w:tcPr>
            <w:tcW w:w="1700" w:type="dxa"/>
            <w:vMerge w:val="restart"/>
            <w:shd w:val="clear" w:color="auto" w:fill="E0E0E0"/>
            <w:vAlign w:val="center"/>
          </w:tcPr>
          <w:p w14:paraId="7E807603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Firma</w:t>
            </w:r>
          </w:p>
        </w:tc>
        <w:tc>
          <w:tcPr>
            <w:tcW w:w="1100" w:type="dxa"/>
            <w:gridSpan w:val="2"/>
            <w:shd w:val="clear" w:color="auto" w:fill="E0E0E0"/>
            <w:vAlign w:val="center"/>
          </w:tcPr>
          <w:p w14:paraId="213C4528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Profesor TC</w:t>
            </w:r>
          </w:p>
        </w:tc>
        <w:tc>
          <w:tcPr>
            <w:tcW w:w="2000" w:type="dxa"/>
            <w:vMerge w:val="restart"/>
            <w:shd w:val="clear" w:color="auto" w:fill="E0E0E0"/>
            <w:vAlign w:val="center"/>
          </w:tcPr>
          <w:p w14:paraId="2035D0F2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Correo electrónico</w:t>
            </w:r>
          </w:p>
        </w:tc>
        <w:tc>
          <w:tcPr>
            <w:tcW w:w="1329" w:type="dxa"/>
            <w:gridSpan w:val="2"/>
            <w:shd w:val="clear" w:color="auto" w:fill="E0E0E0"/>
            <w:vAlign w:val="center"/>
          </w:tcPr>
          <w:p w14:paraId="4B9D9D58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Perfil PRODEP</w:t>
            </w:r>
          </w:p>
        </w:tc>
        <w:tc>
          <w:tcPr>
            <w:tcW w:w="1356" w:type="dxa"/>
            <w:vMerge w:val="restart"/>
            <w:shd w:val="clear" w:color="auto" w:fill="E0E0E0"/>
            <w:vAlign w:val="center"/>
          </w:tcPr>
          <w:p w14:paraId="78AA131B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Nivel SNI/No. CVU</w:t>
            </w:r>
          </w:p>
        </w:tc>
      </w:tr>
      <w:tr w:rsidR="000C13B1" w:rsidRPr="000C13B1" w14:paraId="35247EDF" w14:textId="77777777" w:rsidTr="000C13B1">
        <w:trPr>
          <w:trHeight w:val="240"/>
        </w:trPr>
        <w:tc>
          <w:tcPr>
            <w:tcW w:w="2100" w:type="dxa"/>
            <w:vMerge/>
            <w:shd w:val="clear" w:color="auto" w:fill="E0E0E0"/>
            <w:vAlign w:val="center"/>
          </w:tcPr>
          <w:p w14:paraId="6FCACC1C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00" w:type="dxa"/>
            <w:vMerge/>
            <w:shd w:val="clear" w:color="auto" w:fill="E0E0E0"/>
            <w:vAlign w:val="center"/>
          </w:tcPr>
          <w:p w14:paraId="52055232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00" w:type="dxa"/>
            <w:shd w:val="clear" w:color="auto" w:fill="E0E0E0"/>
            <w:vAlign w:val="center"/>
          </w:tcPr>
          <w:p w14:paraId="312F241A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SI</w:t>
            </w:r>
          </w:p>
        </w:tc>
        <w:tc>
          <w:tcPr>
            <w:tcW w:w="600" w:type="dxa"/>
            <w:shd w:val="clear" w:color="auto" w:fill="E0E0E0"/>
            <w:vAlign w:val="center"/>
          </w:tcPr>
          <w:p w14:paraId="7888CE69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</w:t>
            </w:r>
          </w:p>
        </w:tc>
        <w:tc>
          <w:tcPr>
            <w:tcW w:w="2000" w:type="dxa"/>
            <w:vMerge/>
            <w:shd w:val="clear" w:color="auto" w:fill="E0E0E0"/>
            <w:vAlign w:val="center"/>
          </w:tcPr>
          <w:p w14:paraId="33639199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E0E0E0"/>
            <w:vAlign w:val="center"/>
          </w:tcPr>
          <w:p w14:paraId="0DD57360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SI</w:t>
            </w:r>
          </w:p>
        </w:tc>
        <w:tc>
          <w:tcPr>
            <w:tcW w:w="638" w:type="dxa"/>
            <w:shd w:val="clear" w:color="auto" w:fill="E0E0E0"/>
            <w:vAlign w:val="center"/>
          </w:tcPr>
          <w:p w14:paraId="50B7E6B7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</w:t>
            </w:r>
          </w:p>
        </w:tc>
        <w:tc>
          <w:tcPr>
            <w:tcW w:w="1356" w:type="dxa"/>
            <w:vMerge/>
            <w:shd w:val="clear" w:color="auto" w:fill="E0E0E0"/>
            <w:vAlign w:val="center"/>
          </w:tcPr>
          <w:p w14:paraId="3A1AE734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66ABF884" w14:textId="77777777" w:rsidTr="000C13B1">
        <w:tc>
          <w:tcPr>
            <w:tcW w:w="2100" w:type="dxa"/>
            <w:vAlign w:val="center"/>
          </w:tcPr>
          <w:p w14:paraId="542407B4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0548644E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00" w:type="dxa"/>
            <w:vAlign w:val="center"/>
          </w:tcPr>
          <w:p w14:paraId="453CA4A1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2849958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2000" w:type="dxa"/>
            <w:vAlign w:val="center"/>
          </w:tcPr>
          <w:p w14:paraId="73FB8B2C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29" w:type="dxa"/>
            <w:gridSpan w:val="2"/>
            <w:vAlign w:val="center"/>
          </w:tcPr>
          <w:p w14:paraId="14171EC2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5603B10C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1ACDA2CB" w14:textId="77777777" w:rsidTr="000C13B1">
        <w:tc>
          <w:tcPr>
            <w:tcW w:w="2100" w:type="dxa"/>
            <w:vAlign w:val="center"/>
          </w:tcPr>
          <w:p w14:paraId="6E69D404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14:paraId="6CF78527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500" w:type="dxa"/>
            <w:vAlign w:val="center"/>
          </w:tcPr>
          <w:p w14:paraId="6EBC11FD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00B1B9C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2000" w:type="dxa"/>
            <w:vAlign w:val="center"/>
          </w:tcPr>
          <w:p w14:paraId="052EFD87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29" w:type="dxa"/>
            <w:gridSpan w:val="2"/>
            <w:vAlign w:val="center"/>
          </w:tcPr>
          <w:p w14:paraId="76C0CCF3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56" w:type="dxa"/>
            <w:vAlign w:val="center"/>
          </w:tcPr>
          <w:p w14:paraId="5D838D39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</w:tc>
      </w:tr>
    </w:tbl>
    <w:p w14:paraId="5DEB0C7A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1D4A9025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Nota: Para proyectos de Redes de Cuerpos Académicos, agregar una columna indicando </w:t>
      </w:r>
      <w:smartTag w:uri="urn:schemas-microsoft-com:office:smarttags" w:element="PersonName">
        <w:smartTagPr>
          <w:attr w:name="ProductID" w:val="la Institución"/>
        </w:smartTagPr>
        <w:r w:rsidRPr="000C13B1">
          <w:rPr>
            <w:rFonts w:ascii="Geomanist" w:hAnsi="Geomanist"/>
            <w:sz w:val="18"/>
            <w:szCs w:val="18"/>
          </w:rPr>
          <w:t>la Institución</w:t>
        </w:r>
      </w:smartTag>
      <w:r w:rsidRPr="000C13B1">
        <w:rPr>
          <w:rFonts w:ascii="Geomanist" w:hAnsi="Geomanist"/>
          <w:sz w:val="18"/>
          <w:szCs w:val="18"/>
        </w:rPr>
        <w:t xml:space="preserve"> de adscripción.</w:t>
      </w:r>
    </w:p>
    <w:p w14:paraId="50889D87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5"/>
      </w:tblGrid>
      <w:tr w:rsidR="000C13B1" w:rsidRPr="000C13B1" w14:paraId="1A87EB11" w14:textId="77777777" w:rsidTr="00BC5301">
        <w:tc>
          <w:tcPr>
            <w:tcW w:w="9585" w:type="dxa"/>
            <w:shd w:val="clear" w:color="auto" w:fill="E0E0E0"/>
          </w:tcPr>
          <w:p w14:paraId="241025D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OBJETIVOS DEL PROYECTO</w:t>
            </w:r>
          </w:p>
        </w:tc>
      </w:tr>
      <w:tr w:rsidR="000C13B1" w:rsidRPr="000C13B1" w14:paraId="295BCF79" w14:textId="77777777" w:rsidTr="00BC5301">
        <w:tc>
          <w:tcPr>
            <w:tcW w:w="9585" w:type="dxa"/>
          </w:tcPr>
          <w:p w14:paraId="6B51B5B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GENERAL</w:t>
            </w:r>
          </w:p>
          <w:p w14:paraId="38B5968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06919934" w14:textId="77777777" w:rsidTr="00BC5301">
        <w:tc>
          <w:tcPr>
            <w:tcW w:w="9585" w:type="dxa"/>
          </w:tcPr>
          <w:p w14:paraId="42330B0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ESPECÍFICOS</w:t>
            </w:r>
          </w:p>
          <w:p w14:paraId="3B3BF77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</w:tbl>
    <w:p w14:paraId="1AAF14DE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1C1D4F8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B804895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9623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2"/>
        <w:gridCol w:w="4841"/>
      </w:tblGrid>
      <w:tr w:rsidR="000C13B1" w:rsidRPr="000C13B1" w14:paraId="3FD09315" w14:textId="77777777" w:rsidTr="00BC5301">
        <w:trPr>
          <w:trHeight w:val="427"/>
        </w:trPr>
        <w:tc>
          <w:tcPr>
            <w:tcW w:w="9623" w:type="dxa"/>
            <w:gridSpan w:val="2"/>
            <w:shd w:val="clear" w:color="auto" w:fill="E0E0E0"/>
          </w:tcPr>
          <w:p w14:paraId="736D367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lastRenderedPageBreak/>
              <w:t>PRODUCTOS ENTREGABLES</w:t>
            </w:r>
          </w:p>
        </w:tc>
      </w:tr>
      <w:tr w:rsidR="000C13B1" w:rsidRPr="000C13B1" w14:paraId="2A19874D" w14:textId="77777777" w:rsidTr="00BC5301">
        <w:trPr>
          <w:trHeight w:val="427"/>
        </w:trPr>
        <w:tc>
          <w:tcPr>
            <w:tcW w:w="4782" w:type="dxa"/>
            <w:shd w:val="clear" w:color="auto" w:fill="E0E0E0"/>
          </w:tcPr>
          <w:p w14:paraId="3FA76AA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Contribución en la formación de recursos humanos</w:t>
            </w:r>
          </w:p>
          <w:p w14:paraId="14B3D40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Especificar si se titularán o estarán en proceso de tesis</w:t>
            </w:r>
          </w:p>
        </w:tc>
        <w:tc>
          <w:tcPr>
            <w:tcW w:w="4841" w:type="dxa"/>
            <w:shd w:val="clear" w:color="auto" w:fill="E0E0E0"/>
          </w:tcPr>
          <w:p w14:paraId="51D9C2F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 xml:space="preserve"> Productividad académica</w:t>
            </w:r>
          </w:p>
        </w:tc>
      </w:tr>
      <w:tr w:rsidR="000C13B1" w:rsidRPr="000C13B1" w14:paraId="4A49F373" w14:textId="77777777" w:rsidTr="00BC5301">
        <w:trPr>
          <w:trHeight w:val="370"/>
        </w:trPr>
        <w:tc>
          <w:tcPr>
            <w:tcW w:w="4782" w:type="dxa"/>
            <w:shd w:val="clear" w:color="auto" w:fill="auto"/>
          </w:tcPr>
          <w:p w14:paraId="30685B5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Licenciatura:</w:t>
            </w:r>
          </w:p>
          <w:p w14:paraId="2E8494D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Maestría:</w:t>
            </w:r>
          </w:p>
          <w:p w14:paraId="2F4F929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Doctorado:</w:t>
            </w:r>
          </w:p>
          <w:p w14:paraId="1AB870F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Incorporación de alumnos de licenciatura al proyecto: </w:t>
            </w:r>
          </w:p>
          <w:p w14:paraId="30D1BA9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Estudiantes residentes:</w:t>
            </w:r>
          </w:p>
          <w:p w14:paraId="78EF57E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Estudiantes en servicio social:</w:t>
            </w:r>
          </w:p>
          <w:p w14:paraId="110BB26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Estudiantes en actividades complementarias:</w:t>
            </w:r>
          </w:p>
          <w:p w14:paraId="08C7D48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Estudiantes en Verano de Investigación TecNM:</w:t>
            </w:r>
          </w:p>
          <w:p w14:paraId="753171A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Estudiantes en Cumbre </w:t>
            </w:r>
            <w:proofErr w:type="spellStart"/>
            <w:r w:rsidRPr="000C13B1">
              <w:rPr>
                <w:rFonts w:ascii="Geomanist" w:hAnsi="Geomanist"/>
                <w:sz w:val="18"/>
                <w:szCs w:val="18"/>
              </w:rPr>
              <w:t>InnovaTecNM</w:t>
            </w:r>
            <w:proofErr w:type="spellEnd"/>
          </w:p>
        </w:tc>
        <w:tc>
          <w:tcPr>
            <w:tcW w:w="4841" w:type="dxa"/>
            <w:shd w:val="clear" w:color="auto" w:fill="auto"/>
          </w:tcPr>
          <w:p w14:paraId="04E2AE8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Artículos científicos en revistas indizadas enviados:</w:t>
            </w:r>
          </w:p>
          <w:p w14:paraId="074E18D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Artículos científicos en revistas arbitradas enviados:</w:t>
            </w:r>
          </w:p>
          <w:p w14:paraId="5A1B682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Artículos de divulgación enviados:</w:t>
            </w:r>
          </w:p>
          <w:p w14:paraId="6877E35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Artículos en memorias en congreso enviados:</w:t>
            </w:r>
          </w:p>
          <w:p w14:paraId="5A59FA9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Memorias en extenso en congresos: </w:t>
            </w:r>
          </w:p>
          <w:p w14:paraId="48EE64B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Capítulos de libros enviados para revisión: </w:t>
            </w:r>
          </w:p>
          <w:p w14:paraId="7C9AAAB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Libros enviados para revisión:</w:t>
            </w:r>
          </w:p>
          <w:p w14:paraId="5494912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Libros editados y publicados:</w:t>
            </w:r>
          </w:p>
          <w:p w14:paraId="6290D76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Prototipos enviados para registro:</w:t>
            </w:r>
          </w:p>
          <w:p w14:paraId="69A3CB7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Patentes enviadas para registro:</w:t>
            </w:r>
          </w:p>
          <w:p w14:paraId="4BC1F15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Paquetes tecnológicos enviados para registro:</w:t>
            </w:r>
          </w:p>
          <w:p w14:paraId="6A5497A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Otros (especifique):</w:t>
            </w:r>
          </w:p>
        </w:tc>
      </w:tr>
    </w:tbl>
    <w:p w14:paraId="120D553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48A57E0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PROGRAMA DE ACTIVIDADES.</w:t>
      </w:r>
    </w:p>
    <w:p w14:paraId="6A59F7C0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El financiamiento del TecNM por lo general llega al ITSOEH en el mes de julio/agosto. </w:t>
      </w:r>
    </w:p>
    <w:p w14:paraId="1882769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pPr w:leftFromText="141" w:rightFromText="141" w:vertAnchor="text" w:horzAnchor="margin" w:tblpX="-180" w:tblpY="22"/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385"/>
        <w:gridCol w:w="1393"/>
        <w:gridCol w:w="1254"/>
        <w:gridCol w:w="1394"/>
        <w:gridCol w:w="1253"/>
        <w:gridCol w:w="1115"/>
        <w:gridCol w:w="1385"/>
      </w:tblGrid>
      <w:tr w:rsidR="000C13B1" w:rsidRPr="000C13B1" w14:paraId="1A3D6BDC" w14:textId="77777777" w:rsidTr="00BC5301">
        <w:trPr>
          <w:trHeight w:val="971"/>
        </w:trPr>
        <w:tc>
          <w:tcPr>
            <w:tcW w:w="562" w:type="dxa"/>
            <w:shd w:val="clear" w:color="auto" w:fill="E0E0E0"/>
          </w:tcPr>
          <w:p w14:paraId="600D342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No.</w:t>
            </w:r>
          </w:p>
        </w:tc>
        <w:tc>
          <w:tcPr>
            <w:tcW w:w="1385" w:type="dxa"/>
            <w:shd w:val="clear" w:color="auto" w:fill="E0E0E0"/>
          </w:tcPr>
          <w:p w14:paraId="7596DB8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 xml:space="preserve">Nombre del </w:t>
            </w:r>
            <w:proofErr w:type="gramStart"/>
            <w:r w:rsidRPr="000C13B1">
              <w:rPr>
                <w:rFonts w:ascii="Geomanist" w:hAnsi="Geomanist"/>
                <w:sz w:val="18"/>
                <w:szCs w:val="18"/>
              </w:rPr>
              <w:t>Responsable</w:t>
            </w:r>
            <w:proofErr w:type="gramEnd"/>
            <w:r w:rsidRPr="000C13B1">
              <w:rPr>
                <w:rFonts w:ascii="Geomanist" w:hAnsi="Geomanist"/>
                <w:sz w:val="18"/>
                <w:szCs w:val="18"/>
              </w:rPr>
              <w:t xml:space="preserve"> de la actividad</w:t>
            </w:r>
          </w:p>
        </w:tc>
        <w:tc>
          <w:tcPr>
            <w:tcW w:w="1393" w:type="dxa"/>
            <w:shd w:val="clear" w:color="auto" w:fill="E0E0E0"/>
          </w:tcPr>
          <w:p w14:paraId="3771246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Actividad</w:t>
            </w:r>
          </w:p>
        </w:tc>
        <w:tc>
          <w:tcPr>
            <w:tcW w:w="1254" w:type="dxa"/>
            <w:shd w:val="clear" w:color="auto" w:fill="E0E0E0"/>
          </w:tcPr>
          <w:p w14:paraId="0A8DA92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Periodo de realización</w:t>
            </w:r>
          </w:p>
          <w:p w14:paraId="779E358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Indicar mes(es)</w:t>
            </w:r>
          </w:p>
        </w:tc>
        <w:tc>
          <w:tcPr>
            <w:tcW w:w="1394" w:type="dxa"/>
            <w:shd w:val="clear" w:color="auto" w:fill="E0E0E0"/>
          </w:tcPr>
          <w:p w14:paraId="0B791E8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Resultados entregables de la actividad</w:t>
            </w:r>
          </w:p>
        </w:tc>
        <w:tc>
          <w:tcPr>
            <w:tcW w:w="1253" w:type="dxa"/>
            <w:shd w:val="clear" w:color="auto" w:fill="E0E0E0"/>
          </w:tcPr>
          <w:p w14:paraId="4095768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*Partidas solicitadas</w:t>
            </w:r>
          </w:p>
        </w:tc>
        <w:tc>
          <w:tcPr>
            <w:tcW w:w="1115" w:type="dxa"/>
            <w:shd w:val="clear" w:color="auto" w:fill="E0E0E0"/>
          </w:tcPr>
          <w:p w14:paraId="40F06C63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Monto</w:t>
            </w:r>
          </w:p>
          <w:p w14:paraId="627AE1E9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Solicitado</w:t>
            </w:r>
          </w:p>
          <w:p w14:paraId="1F39A095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$</w:t>
            </w:r>
          </w:p>
        </w:tc>
        <w:tc>
          <w:tcPr>
            <w:tcW w:w="1385" w:type="dxa"/>
            <w:shd w:val="clear" w:color="auto" w:fill="E0E0E0"/>
          </w:tcPr>
          <w:p w14:paraId="00D22E0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Descripción de los bienes</w:t>
            </w:r>
          </w:p>
        </w:tc>
      </w:tr>
      <w:tr w:rsidR="000C13B1" w:rsidRPr="000C13B1" w14:paraId="1D57CA74" w14:textId="77777777" w:rsidTr="00BC5301">
        <w:trPr>
          <w:trHeight w:val="232"/>
        </w:trPr>
        <w:tc>
          <w:tcPr>
            <w:tcW w:w="562" w:type="dxa"/>
          </w:tcPr>
          <w:p w14:paraId="415FA72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0D9D169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5E77971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2CEBFBB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742545D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54F5548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62B95A0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7BC05A5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45628887" w14:textId="77777777" w:rsidTr="00BC5301">
        <w:trPr>
          <w:trHeight w:val="245"/>
        </w:trPr>
        <w:tc>
          <w:tcPr>
            <w:tcW w:w="562" w:type="dxa"/>
          </w:tcPr>
          <w:p w14:paraId="4BFE72D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7B87C25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2237A4E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4BBEF4C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77C190F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57E26A2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240F5D1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7C723B8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3B55554D" w14:textId="77777777" w:rsidTr="00BC5301">
        <w:trPr>
          <w:trHeight w:val="232"/>
        </w:trPr>
        <w:tc>
          <w:tcPr>
            <w:tcW w:w="562" w:type="dxa"/>
          </w:tcPr>
          <w:p w14:paraId="701C7ED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103A786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2E2A357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2452614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076B10C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317055C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3D985E5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1967B9F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2B2C3CD2" w14:textId="77777777" w:rsidTr="00BC5301">
        <w:trPr>
          <w:trHeight w:val="245"/>
        </w:trPr>
        <w:tc>
          <w:tcPr>
            <w:tcW w:w="562" w:type="dxa"/>
          </w:tcPr>
          <w:p w14:paraId="53B6436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124413B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58B4484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17451FD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51E2308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6D6B725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4E0E7D9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1CF62D1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46A30BD8" w14:textId="77777777" w:rsidTr="00BC5301">
        <w:trPr>
          <w:trHeight w:val="232"/>
        </w:trPr>
        <w:tc>
          <w:tcPr>
            <w:tcW w:w="562" w:type="dxa"/>
          </w:tcPr>
          <w:p w14:paraId="5B2614F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5EFFF97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1D111B2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344A618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248B8BA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187832F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564836A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2B646C7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175D8B98" w14:textId="77777777" w:rsidTr="00BC5301">
        <w:trPr>
          <w:trHeight w:val="245"/>
        </w:trPr>
        <w:tc>
          <w:tcPr>
            <w:tcW w:w="562" w:type="dxa"/>
          </w:tcPr>
          <w:p w14:paraId="780A30C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39FE8EA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75B2507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54C6A65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63E9782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0EB2803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70EDFCA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750336E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375B5C97" w14:textId="77777777" w:rsidTr="00BC5301">
        <w:trPr>
          <w:trHeight w:val="232"/>
        </w:trPr>
        <w:tc>
          <w:tcPr>
            <w:tcW w:w="562" w:type="dxa"/>
          </w:tcPr>
          <w:p w14:paraId="7AC0F3B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5751FDA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7F7DEC8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1CE7DB9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05E04D6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09074E6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785880C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7651B36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706A20AA" w14:textId="77777777" w:rsidTr="00BC5301">
        <w:trPr>
          <w:trHeight w:val="245"/>
        </w:trPr>
        <w:tc>
          <w:tcPr>
            <w:tcW w:w="562" w:type="dxa"/>
          </w:tcPr>
          <w:p w14:paraId="46FBEA4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4958062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50EFF36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2058D6D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0B35A5B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2423CB4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0C3B370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56BB745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1BCB1092" w14:textId="77777777" w:rsidTr="00BC5301">
        <w:trPr>
          <w:trHeight w:val="232"/>
        </w:trPr>
        <w:tc>
          <w:tcPr>
            <w:tcW w:w="562" w:type="dxa"/>
          </w:tcPr>
          <w:p w14:paraId="3274006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2740904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72EC400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6C61EC0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03A93A3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0E2A155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7F814C2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1E541C3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317B6D71" w14:textId="77777777" w:rsidTr="00BC5301">
        <w:trPr>
          <w:trHeight w:val="245"/>
        </w:trPr>
        <w:tc>
          <w:tcPr>
            <w:tcW w:w="562" w:type="dxa"/>
          </w:tcPr>
          <w:p w14:paraId="5847796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4909E98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3" w:type="dxa"/>
          </w:tcPr>
          <w:p w14:paraId="1C51540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4" w:type="dxa"/>
          </w:tcPr>
          <w:p w14:paraId="7710BAB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94" w:type="dxa"/>
          </w:tcPr>
          <w:p w14:paraId="57D9326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53" w:type="dxa"/>
          </w:tcPr>
          <w:p w14:paraId="426FDE4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115" w:type="dxa"/>
          </w:tcPr>
          <w:p w14:paraId="58AE43F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385" w:type="dxa"/>
          </w:tcPr>
          <w:p w14:paraId="3072719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</w:tbl>
    <w:p w14:paraId="67225081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A775781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*Verificar las partidas en el documento “Clasificador del Objeto del Gasto” (federal) para ingresarlas a la plataforma de proyectos del TecNM. Y si el proyecto es autorizado, verificar las partidas en el “Clasificador del Objeto del Gasto” (estatal de la </w:t>
      </w:r>
      <w:proofErr w:type="gramStart"/>
      <w:r w:rsidRPr="000C13B1">
        <w:rPr>
          <w:rFonts w:ascii="Geomanist" w:hAnsi="Geomanist"/>
          <w:sz w:val="18"/>
          <w:szCs w:val="18"/>
        </w:rPr>
        <w:t>Secretaria</w:t>
      </w:r>
      <w:proofErr w:type="gramEnd"/>
      <w:r w:rsidRPr="000C13B1">
        <w:rPr>
          <w:rFonts w:ascii="Geomanist" w:hAnsi="Geomanist"/>
          <w:sz w:val="18"/>
          <w:szCs w:val="18"/>
        </w:rPr>
        <w:t xml:space="preserve"> de Finanzas de Gob. del Edo.) para hacer la solicitud de sus materiales específicos.</w:t>
      </w:r>
    </w:p>
    <w:p w14:paraId="3F64C642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1816960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PROGRAMA DE PAGOS DE LOS APOYOS ECONÓMICOS</w:t>
      </w:r>
    </w:p>
    <w:p w14:paraId="5D5673B8" w14:textId="0799CEC3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El financiamiento del TecNM por lo general llega al ITSOEH en el mes de julio/agosto, es decir se sugiere programar recurso a partir del tercer trimestre. </w:t>
      </w:r>
    </w:p>
    <w:tbl>
      <w:tblPr>
        <w:tblpPr w:leftFromText="141" w:rightFromText="141" w:vertAnchor="text" w:horzAnchor="margin" w:tblpXSpec="center" w:tblpY="37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022"/>
        <w:gridCol w:w="1276"/>
        <w:gridCol w:w="1425"/>
        <w:gridCol w:w="979"/>
      </w:tblGrid>
      <w:tr w:rsidR="000C13B1" w:rsidRPr="000C13B1" w14:paraId="0E54F3B3" w14:textId="77777777" w:rsidTr="00BC5301">
        <w:trPr>
          <w:trHeight w:val="240"/>
        </w:trPr>
        <w:tc>
          <w:tcPr>
            <w:tcW w:w="2381" w:type="dxa"/>
            <w:vMerge w:val="restart"/>
            <w:shd w:val="clear" w:color="auto" w:fill="D9D9D9"/>
            <w:vAlign w:val="center"/>
          </w:tcPr>
          <w:p w14:paraId="58A232B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lastRenderedPageBreak/>
              <w:t xml:space="preserve">GASTO </w:t>
            </w:r>
          </w:p>
        </w:tc>
        <w:tc>
          <w:tcPr>
            <w:tcW w:w="4702" w:type="dxa"/>
            <w:gridSpan w:val="4"/>
            <w:shd w:val="clear" w:color="auto" w:fill="D9D9D9"/>
          </w:tcPr>
          <w:p w14:paraId="618033ED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2024</w:t>
            </w:r>
          </w:p>
        </w:tc>
      </w:tr>
      <w:tr w:rsidR="000C13B1" w:rsidRPr="000C13B1" w14:paraId="6C3AEC61" w14:textId="77777777" w:rsidTr="00BC5301">
        <w:tc>
          <w:tcPr>
            <w:tcW w:w="2381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6C15E36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</w:p>
        </w:tc>
        <w:tc>
          <w:tcPr>
            <w:tcW w:w="4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C0F9C6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Monto por trimestre</w:t>
            </w:r>
          </w:p>
        </w:tc>
      </w:tr>
      <w:tr w:rsidR="000C13B1" w:rsidRPr="000C13B1" w14:paraId="2B630670" w14:textId="77777777" w:rsidTr="00BC5301">
        <w:tc>
          <w:tcPr>
            <w:tcW w:w="2381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2B8B421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7277B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6A24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 xml:space="preserve">     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6B997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 xml:space="preserve">       3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EB3BD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4</w:t>
            </w:r>
          </w:p>
        </w:tc>
      </w:tr>
      <w:tr w:rsidR="000C13B1" w:rsidRPr="000C13B1" w14:paraId="6FCB4D1A" w14:textId="77777777" w:rsidTr="00BC5301">
        <w:tc>
          <w:tcPr>
            <w:tcW w:w="2381" w:type="dxa"/>
          </w:tcPr>
          <w:p w14:paraId="10FAC90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 y Suministros (cap. 2000)</w:t>
            </w: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7FFF29A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AED94C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auto"/>
            </w:tcBorders>
          </w:tcPr>
          <w:p w14:paraId="0772720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</w:tcPr>
          <w:p w14:paraId="4C8D9CF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2A12AA59" w14:textId="77777777" w:rsidTr="00BC5301">
        <w:tc>
          <w:tcPr>
            <w:tcW w:w="2381" w:type="dxa"/>
          </w:tcPr>
          <w:p w14:paraId="6559C01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Servicios generales</w:t>
            </w:r>
          </w:p>
          <w:p w14:paraId="3F2A8CD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(cap. 3000)</w:t>
            </w:r>
          </w:p>
        </w:tc>
        <w:tc>
          <w:tcPr>
            <w:tcW w:w="1022" w:type="dxa"/>
          </w:tcPr>
          <w:p w14:paraId="5E6907B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E58DC0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425" w:type="dxa"/>
          </w:tcPr>
          <w:p w14:paraId="31FCEFE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979" w:type="dxa"/>
          </w:tcPr>
          <w:p w14:paraId="4F8B323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478C76FB" w14:textId="77777777" w:rsidTr="00BC5301">
        <w:tc>
          <w:tcPr>
            <w:tcW w:w="2381" w:type="dxa"/>
          </w:tcPr>
          <w:p w14:paraId="291DD28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TOTAL</w:t>
            </w:r>
          </w:p>
        </w:tc>
        <w:tc>
          <w:tcPr>
            <w:tcW w:w="1022" w:type="dxa"/>
          </w:tcPr>
          <w:p w14:paraId="78234A3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CE39F8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425" w:type="dxa"/>
          </w:tcPr>
          <w:p w14:paraId="436D20F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979" w:type="dxa"/>
          </w:tcPr>
          <w:p w14:paraId="4C9692D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</w:p>
        </w:tc>
      </w:tr>
    </w:tbl>
    <w:p w14:paraId="72BD677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6736B909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39657DB0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0593A69A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0C6B175F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036C5E8C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6F73DBD3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4AC52BFB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09351F9E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560AA54C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71743796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CONCENTRADO DEL PRESUPUESTO SOLICITADO</w:t>
      </w:r>
    </w:p>
    <w:p w14:paraId="128573A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4B362D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El monto máximo que puede solicitar es de $100,000 CIEN MIL PESOS.</w:t>
      </w:r>
    </w:p>
    <w:p w14:paraId="10E33496" w14:textId="6C002EE5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 xml:space="preserve">De los cuales del 70 al 80 % en el capítulo 2000 y del 20 al 30 % del </w:t>
      </w:r>
      <w:r w:rsidRPr="000C13B1">
        <w:rPr>
          <w:rFonts w:ascii="Geomanist" w:hAnsi="Geomanist"/>
          <w:sz w:val="18"/>
          <w:szCs w:val="18"/>
        </w:rPr>
        <w:t>capítulo</w:t>
      </w:r>
      <w:r w:rsidRPr="000C13B1">
        <w:rPr>
          <w:rFonts w:ascii="Geomanist" w:hAnsi="Geomanist"/>
          <w:sz w:val="18"/>
          <w:szCs w:val="18"/>
        </w:rPr>
        <w:t xml:space="preserve"> 3000</w:t>
      </w:r>
    </w:p>
    <w:p w14:paraId="77652299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86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2"/>
        <w:gridCol w:w="2044"/>
        <w:gridCol w:w="2113"/>
        <w:gridCol w:w="1779"/>
      </w:tblGrid>
      <w:tr w:rsidR="000C13B1" w:rsidRPr="000C13B1" w14:paraId="048EAEB4" w14:textId="77777777" w:rsidTr="000C13B1">
        <w:trPr>
          <w:jc w:val="center"/>
        </w:trPr>
        <w:tc>
          <w:tcPr>
            <w:tcW w:w="2712" w:type="dxa"/>
            <w:shd w:val="clear" w:color="auto" w:fill="E0E0E0"/>
            <w:vAlign w:val="center"/>
          </w:tcPr>
          <w:p w14:paraId="7DED4C0D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Concepto</w:t>
            </w:r>
          </w:p>
        </w:tc>
        <w:tc>
          <w:tcPr>
            <w:tcW w:w="2044" w:type="dxa"/>
            <w:shd w:val="clear" w:color="auto" w:fill="E0E0E0"/>
            <w:vAlign w:val="center"/>
          </w:tcPr>
          <w:p w14:paraId="138B9453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Monto solicitado al TecNM</w:t>
            </w:r>
          </w:p>
          <w:p w14:paraId="6CC5E288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50 %</w:t>
            </w:r>
          </w:p>
        </w:tc>
        <w:tc>
          <w:tcPr>
            <w:tcW w:w="2113" w:type="dxa"/>
            <w:shd w:val="clear" w:color="auto" w:fill="E0E0E0"/>
            <w:vAlign w:val="center"/>
          </w:tcPr>
          <w:p w14:paraId="7E9065F3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proofErr w:type="gramStart"/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Monto a otorgar</w:t>
            </w:r>
            <w:proofErr w:type="gramEnd"/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 xml:space="preserve"> por el Gob. del Edo.</w:t>
            </w:r>
          </w:p>
          <w:p w14:paraId="04A426DF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50 %</w:t>
            </w:r>
          </w:p>
        </w:tc>
        <w:tc>
          <w:tcPr>
            <w:tcW w:w="1779" w:type="dxa"/>
            <w:shd w:val="clear" w:color="auto" w:fill="E0E0E0"/>
            <w:vAlign w:val="center"/>
          </w:tcPr>
          <w:p w14:paraId="2873FBC6" w14:textId="77777777" w:rsidR="000C13B1" w:rsidRPr="000C13B1" w:rsidRDefault="000C13B1" w:rsidP="000C13B1">
            <w:pPr>
              <w:spacing w:line="276" w:lineRule="auto"/>
              <w:jc w:val="center"/>
              <w:rPr>
                <w:rFonts w:ascii="Geomanist" w:hAnsi="Geomanist"/>
                <w:b/>
                <w:bCs/>
                <w:sz w:val="18"/>
                <w:szCs w:val="18"/>
              </w:rPr>
            </w:pPr>
            <w:r w:rsidRPr="000C13B1">
              <w:rPr>
                <w:rFonts w:ascii="Geomanist" w:hAnsi="Geomanist"/>
                <w:b/>
                <w:bCs/>
                <w:sz w:val="18"/>
                <w:szCs w:val="18"/>
              </w:rPr>
              <w:t>TOTAL</w:t>
            </w:r>
          </w:p>
        </w:tc>
      </w:tr>
      <w:tr w:rsidR="000C13B1" w:rsidRPr="000C13B1" w14:paraId="056AF2FA" w14:textId="77777777" w:rsidTr="000C13B1">
        <w:trPr>
          <w:trHeight w:val="462"/>
          <w:jc w:val="center"/>
        </w:trPr>
        <w:tc>
          <w:tcPr>
            <w:tcW w:w="2712" w:type="dxa"/>
            <w:vAlign w:val="center"/>
          </w:tcPr>
          <w:p w14:paraId="70D0E5B6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 y suministros</w:t>
            </w:r>
          </w:p>
          <w:p w14:paraId="19096B69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Cap. 2000</w:t>
            </w:r>
          </w:p>
        </w:tc>
        <w:tc>
          <w:tcPr>
            <w:tcW w:w="2044" w:type="dxa"/>
            <w:vAlign w:val="center"/>
          </w:tcPr>
          <w:p w14:paraId="196A4B07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2113" w:type="dxa"/>
            <w:vAlign w:val="center"/>
          </w:tcPr>
          <w:p w14:paraId="1DCD01A5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79" w:type="dxa"/>
            <w:vAlign w:val="center"/>
          </w:tcPr>
          <w:p w14:paraId="5CC4CFF6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423229B7" w14:textId="77777777" w:rsidTr="000C13B1">
        <w:trPr>
          <w:trHeight w:val="368"/>
          <w:jc w:val="center"/>
        </w:trPr>
        <w:tc>
          <w:tcPr>
            <w:tcW w:w="2712" w:type="dxa"/>
            <w:vAlign w:val="center"/>
          </w:tcPr>
          <w:p w14:paraId="72F815CB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Servicios generales</w:t>
            </w:r>
          </w:p>
          <w:p w14:paraId="3268F6B2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Cap. 3000</w:t>
            </w:r>
          </w:p>
        </w:tc>
        <w:tc>
          <w:tcPr>
            <w:tcW w:w="2044" w:type="dxa"/>
            <w:vAlign w:val="center"/>
          </w:tcPr>
          <w:p w14:paraId="7FCCDE81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2113" w:type="dxa"/>
            <w:vAlign w:val="center"/>
          </w:tcPr>
          <w:p w14:paraId="718104E1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79" w:type="dxa"/>
            <w:vAlign w:val="center"/>
          </w:tcPr>
          <w:p w14:paraId="7DA51C0D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</w:tr>
      <w:tr w:rsidR="000C13B1" w:rsidRPr="000C13B1" w14:paraId="66B51C4F" w14:textId="77777777" w:rsidTr="000C13B1">
        <w:trPr>
          <w:trHeight w:val="329"/>
          <w:jc w:val="center"/>
        </w:trPr>
        <w:tc>
          <w:tcPr>
            <w:tcW w:w="2712" w:type="dxa"/>
            <w:vAlign w:val="center"/>
          </w:tcPr>
          <w:p w14:paraId="19772939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TOTAL</w:t>
            </w:r>
          </w:p>
        </w:tc>
        <w:tc>
          <w:tcPr>
            <w:tcW w:w="2044" w:type="dxa"/>
            <w:vAlign w:val="center"/>
          </w:tcPr>
          <w:p w14:paraId="0B753E16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2113" w:type="dxa"/>
            <w:vAlign w:val="center"/>
          </w:tcPr>
          <w:p w14:paraId="2BDB8552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  <w:tc>
          <w:tcPr>
            <w:tcW w:w="1779" w:type="dxa"/>
            <w:vAlign w:val="center"/>
          </w:tcPr>
          <w:p w14:paraId="1F965E87" w14:textId="77777777" w:rsidR="000C13B1" w:rsidRPr="000C13B1" w:rsidRDefault="000C13B1" w:rsidP="000C13B1">
            <w:pPr>
              <w:spacing w:line="276" w:lineRule="auto"/>
              <w:rPr>
                <w:rFonts w:ascii="Geomanist" w:hAnsi="Geomanist"/>
                <w:sz w:val="18"/>
                <w:szCs w:val="18"/>
              </w:rPr>
            </w:pPr>
          </w:p>
        </w:tc>
      </w:tr>
    </w:tbl>
    <w:p w14:paraId="5EFDDEE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4C5E1F49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Para efecto del debido cumplimiento de la normatividad aplicable en el ejercicio presupuestal de los recursos financieros, otorgados como apoyo económico, y la correspondiente rendición de cuentas será necesario que los servidores públicos involucrados en este documento, deberá ser firmado en forma autógrafa y enviado a la Subdirección de Posgrado e Investigación.</w:t>
      </w:r>
    </w:p>
    <w:p w14:paraId="51E310A8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tbl>
      <w:tblPr>
        <w:tblW w:w="9764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2"/>
        <w:gridCol w:w="4982"/>
      </w:tblGrid>
      <w:tr w:rsidR="000C13B1" w:rsidRPr="000C13B1" w14:paraId="3E3E3FFF" w14:textId="77777777" w:rsidTr="00BC5301">
        <w:trPr>
          <w:trHeight w:val="1326"/>
        </w:trPr>
        <w:tc>
          <w:tcPr>
            <w:tcW w:w="4782" w:type="dxa"/>
            <w:tcBorders>
              <w:bottom w:val="single" w:sz="4" w:space="0" w:color="auto"/>
            </w:tcBorders>
            <w:shd w:val="clear" w:color="auto" w:fill="auto"/>
          </w:tcPr>
          <w:p w14:paraId="0F02CE68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Responsable técnico del ITSOEH</w:t>
            </w:r>
          </w:p>
          <w:p w14:paraId="79B5294B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35FE2752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2373F0A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y Firma</w:t>
            </w:r>
          </w:p>
        </w:tc>
        <w:tc>
          <w:tcPr>
            <w:tcW w:w="4982" w:type="dxa"/>
            <w:tcBorders>
              <w:bottom w:val="single" w:sz="4" w:space="0" w:color="auto"/>
            </w:tcBorders>
            <w:shd w:val="clear" w:color="auto" w:fill="auto"/>
          </w:tcPr>
          <w:p w14:paraId="4C7A630F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Director del Plantel</w:t>
            </w:r>
          </w:p>
          <w:p w14:paraId="0E371D2E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367224F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569C1E2B" w14:textId="77777777" w:rsidR="000C13B1" w:rsidRPr="000C13B1" w:rsidRDefault="000C13B1" w:rsidP="00BC5301">
            <w:pPr>
              <w:spacing w:line="276" w:lineRule="auto"/>
              <w:jc w:val="center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Nombre y Firma</w:t>
            </w:r>
          </w:p>
        </w:tc>
      </w:tr>
    </w:tbl>
    <w:p w14:paraId="7529F472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b/>
          <w:sz w:val="18"/>
          <w:szCs w:val="18"/>
        </w:rPr>
      </w:pPr>
    </w:p>
    <w:p w14:paraId="6593BF4F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b/>
          <w:sz w:val="18"/>
          <w:szCs w:val="18"/>
        </w:rPr>
      </w:pPr>
    </w:p>
    <w:p w14:paraId="701F2A50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b/>
          <w:sz w:val="18"/>
          <w:szCs w:val="18"/>
        </w:rPr>
      </w:pPr>
      <w:r w:rsidRPr="000C13B1">
        <w:rPr>
          <w:rFonts w:ascii="Geomanist" w:hAnsi="Geomanist"/>
          <w:b/>
          <w:sz w:val="18"/>
          <w:szCs w:val="18"/>
        </w:rPr>
        <w:t>CONCEPTOS AUTORIZADOS DE MATERIALES Y SUMINISTROS</w:t>
      </w:r>
    </w:p>
    <w:p w14:paraId="76A73F7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b/>
          <w:sz w:val="18"/>
          <w:szCs w:val="18"/>
        </w:rPr>
      </w:pPr>
      <w:r w:rsidRPr="000C13B1">
        <w:rPr>
          <w:rFonts w:ascii="Geomanist" w:hAnsi="Geomanist"/>
          <w:b/>
          <w:sz w:val="18"/>
          <w:szCs w:val="18"/>
        </w:rPr>
        <w:t>Revisar el Clasificador del Objeto del Gasto (federal y estatal) donde se desglosan las partidas del capítulo 2000 y 3000 que se describen a continuación. Solicitar última versión al Depto. de Recursos Materiales.</w:t>
      </w:r>
    </w:p>
    <w:p w14:paraId="3F89B996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1A176D3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4A58537E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lastRenderedPageBreak/>
        <w:t>2100 MATERIALES DE ADMINISTRACIÓN, EMISIÓN DE DOCUMENTOS Y ARTÍCULOS OFICIALES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7B66D3F2" w14:textId="77777777" w:rsidTr="00BC5301">
        <w:tc>
          <w:tcPr>
            <w:tcW w:w="1101" w:type="dxa"/>
            <w:shd w:val="clear" w:color="auto" w:fill="auto"/>
          </w:tcPr>
          <w:p w14:paraId="3987F69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21101</w:t>
            </w:r>
          </w:p>
        </w:tc>
        <w:tc>
          <w:tcPr>
            <w:tcW w:w="8445" w:type="dxa"/>
            <w:shd w:val="clear" w:color="auto" w:fill="auto"/>
          </w:tcPr>
          <w:p w14:paraId="300CF02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 y útiles de oficina</w:t>
            </w:r>
          </w:p>
        </w:tc>
      </w:tr>
      <w:tr w:rsidR="000C13B1" w:rsidRPr="000C13B1" w14:paraId="50F4B43E" w14:textId="77777777" w:rsidTr="00BC5301">
        <w:tc>
          <w:tcPr>
            <w:tcW w:w="1101" w:type="dxa"/>
            <w:shd w:val="clear" w:color="auto" w:fill="auto"/>
          </w:tcPr>
          <w:p w14:paraId="32DDF6C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21201</w:t>
            </w:r>
          </w:p>
        </w:tc>
        <w:tc>
          <w:tcPr>
            <w:tcW w:w="8445" w:type="dxa"/>
            <w:shd w:val="clear" w:color="auto" w:fill="auto"/>
          </w:tcPr>
          <w:p w14:paraId="08521B7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 y útiles de impresión y reproducción</w:t>
            </w:r>
          </w:p>
        </w:tc>
      </w:tr>
      <w:tr w:rsidR="000C13B1" w:rsidRPr="000C13B1" w14:paraId="7ECE448C" w14:textId="77777777" w:rsidTr="00BC5301">
        <w:tc>
          <w:tcPr>
            <w:tcW w:w="1101" w:type="dxa"/>
            <w:shd w:val="clear" w:color="auto" w:fill="auto"/>
          </w:tcPr>
          <w:p w14:paraId="56B38CB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21301</w:t>
            </w:r>
          </w:p>
        </w:tc>
        <w:tc>
          <w:tcPr>
            <w:tcW w:w="8445" w:type="dxa"/>
            <w:shd w:val="clear" w:color="auto" w:fill="auto"/>
          </w:tcPr>
          <w:p w14:paraId="4129E1F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 estadístico y geográfico</w:t>
            </w:r>
          </w:p>
        </w:tc>
      </w:tr>
      <w:tr w:rsidR="000C13B1" w:rsidRPr="000C13B1" w14:paraId="2D1C676B" w14:textId="77777777" w:rsidTr="00BC5301">
        <w:tc>
          <w:tcPr>
            <w:tcW w:w="1101" w:type="dxa"/>
            <w:shd w:val="clear" w:color="auto" w:fill="auto"/>
          </w:tcPr>
          <w:p w14:paraId="4A28B92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21401</w:t>
            </w:r>
          </w:p>
        </w:tc>
        <w:tc>
          <w:tcPr>
            <w:tcW w:w="8445" w:type="dxa"/>
            <w:shd w:val="clear" w:color="auto" w:fill="auto"/>
          </w:tcPr>
          <w:p w14:paraId="1754D92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 y útiles para el procesamiento en equipos y bienes informáticos</w:t>
            </w:r>
          </w:p>
        </w:tc>
      </w:tr>
      <w:tr w:rsidR="000C13B1" w:rsidRPr="000C13B1" w14:paraId="2DA4BDED" w14:textId="77777777" w:rsidTr="00BC5301">
        <w:tc>
          <w:tcPr>
            <w:tcW w:w="1101" w:type="dxa"/>
            <w:shd w:val="clear" w:color="auto" w:fill="auto"/>
          </w:tcPr>
          <w:p w14:paraId="35B8461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21502</w:t>
            </w:r>
          </w:p>
        </w:tc>
        <w:tc>
          <w:tcPr>
            <w:tcW w:w="8445" w:type="dxa"/>
            <w:shd w:val="clear" w:color="auto" w:fill="auto"/>
          </w:tcPr>
          <w:p w14:paraId="7964DDF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 para información en actividades de investigación científica y tecnológica</w:t>
            </w:r>
          </w:p>
        </w:tc>
      </w:tr>
    </w:tbl>
    <w:p w14:paraId="2416FB8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0BD0A85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2200 ALIMENTOS Y UTENSILIOS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416BA88C" w14:textId="77777777" w:rsidTr="00BC5301">
        <w:tc>
          <w:tcPr>
            <w:tcW w:w="1101" w:type="dxa"/>
            <w:shd w:val="clear" w:color="auto" w:fill="auto"/>
          </w:tcPr>
          <w:p w14:paraId="0F494FE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22201</w:t>
            </w:r>
          </w:p>
        </w:tc>
        <w:tc>
          <w:tcPr>
            <w:tcW w:w="8445" w:type="dxa"/>
            <w:shd w:val="clear" w:color="auto" w:fill="auto"/>
          </w:tcPr>
          <w:p w14:paraId="0A8C3F7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alimenticios para animales</w:t>
            </w:r>
          </w:p>
        </w:tc>
      </w:tr>
    </w:tbl>
    <w:p w14:paraId="5A2DE769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ab/>
      </w:r>
    </w:p>
    <w:p w14:paraId="2E139E35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2300 MATERIAS PRIMAS Y MATERIALES DE PRODUCCIÓN Y COMERCIALIZACIÓN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1F49CF9A" w14:textId="77777777" w:rsidTr="00BC5301">
        <w:tc>
          <w:tcPr>
            <w:tcW w:w="1101" w:type="dxa"/>
            <w:shd w:val="clear" w:color="auto" w:fill="auto"/>
          </w:tcPr>
          <w:p w14:paraId="41A922C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23101</w:t>
            </w:r>
          </w:p>
        </w:tc>
        <w:tc>
          <w:tcPr>
            <w:tcW w:w="8445" w:type="dxa"/>
            <w:shd w:val="clear" w:color="auto" w:fill="auto"/>
          </w:tcPr>
          <w:p w14:paraId="10A8301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alimenticios, agropecuarios y forestales adquiridos como materia prima</w:t>
            </w:r>
          </w:p>
        </w:tc>
      </w:tr>
      <w:tr w:rsidR="000C13B1" w:rsidRPr="000C13B1" w14:paraId="59101D18" w14:textId="77777777" w:rsidTr="00BC5301">
        <w:tc>
          <w:tcPr>
            <w:tcW w:w="1101" w:type="dxa"/>
            <w:shd w:val="clear" w:color="auto" w:fill="auto"/>
          </w:tcPr>
          <w:p w14:paraId="6DAE1A5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23201</w:t>
            </w:r>
          </w:p>
        </w:tc>
        <w:tc>
          <w:tcPr>
            <w:tcW w:w="8445" w:type="dxa"/>
            <w:shd w:val="clear" w:color="auto" w:fill="auto"/>
          </w:tcPr>
          <w:p w14:paraId="4B355BD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Insumos textiles adquiridos como materia prima</w:t>
            </w:r>
          </w:p>
        </w:tc>
      </w:tr>
      <w:tr w:rsidR="000C13B1" w:rsidRPr="000C13B1" w14:paraId="46E77122" w14:textId="77777777" w:rsidTr="00BC5301">
        <w:tc>
          <w:tcPr>
            <w:tcW w:w="1101" w:type="dxa"/>
            <w:shd w:val="clear" w:color="auto" w:fill="auto"/>
          </w:tcPr>
          <w:p w14:paraId="5A38F61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23301</w:t>
            </w:r>
          </w:p>
        </w:tc>
        <w:tc>
          <w:tcPr>
            <w:tcW w:w="8445" w:type="dxa"/>
            <w:shd w:val="clear" w:color="auto" w:fill="auto"/>
          </w:tcPr>
          <w:p w14:paraId="5645981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de papel, cartón e impresos adquiridos como materia prima</w:t>
            </w:r>
          </w:p>
        </w:tc>
      </w:tr>
      <w:tr w:rsidR="000C13B1" w:rsidRPr="000C13B1" w14:paraId="61E2C838" w14:textId="77777777" w:rsidTr="00BC5301">
        <w:tc>
          <w:tcPr>
            <w:tcW w:w="1101" w:type="dxa"/>
            <w:shd w:val="clear" w:color="auto" w:fill="auto"/>
          </w:tcPr>
          <w:p w14:paraId="37EBFE9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23401</w:t>
            </w:r>
          </w:p>
        </w:tc>
        <w:tc>
          <w:tcPr>
            <w:tcW w:w="8445" w:type="dxa"/>
            <w:shd w:val="clear" w:color="auto" w:fill="auto"/>
          </w:tcPr>
          <w:p w14:paraId="7392CD8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Combustibles, lubricantes, aditivos, carbón y sus derivados adquiridos como materia prima</w:t>
            </w:r>
          </w:p>
        </w:tc>
      </w:tr>
      <w:tr w:rsidR="000C13B1" w:rsidRPr="000C13B1" w14:paraId="01A18403" w14:textId="77777777" w:rsidTr="00BC5301">
        <w:tc>
          <w:tcPr>
            <w:tcW w:w="1101" w:type="dxa"/>
            <w:shd w:val="clear" w:color="auto" w:fill="auto"/>
          </w:tcPr>
          <w:p w14:paraId="5427FE0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23501</w:t>
            </w:r>
          </w:p>
        </w:tc>
        <w:tc>
          <w:tcPr>
            <w:tcW w:w="8445" w:type="dxa"/>
            <w:shd w:val="clear" w:color="auto" w:fill="auto"/>
          </w:tcPr>
          <w:p w14:paraId="1D48819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químicos, farmacéuticos y de laboratorio, adquiridos como materia prima</w:t>
            </w:r>
          </w:p>
        </w:tc>
      </w:tr>
      <w:tr w:rsidR="000C13B1" w:rsidRPr="000C13B1" w14:paraId="654FBA44" w14:textId="77777777" w:rsidTr="00BC5301">
        <w:tc>
          <w:tcPr>
            <w:tcW w:w="1101" w:type="dxa"/>
            <w:shd w:val="clear" w:color="auto" w:fill="auto"/>
          </w:tcPr>
          <w:p w14:paraId="2C52130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23601</w:t>
            </w:r>
          </w:p>
        </w:tc>
        <w:tc>
          <w:tcPr>
            <w:tcW w:w="8445" w:type="dxa"/>
            <w:shd w:val="clear" w:color="auto" w:fill="auto"/>
          </w:tcPr>
          <w:p w14:paraId="63AFAB6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metálicos y a base de minerales no metálicos, adquiridos como materia prima</w:t>
            </w:r>
          </w:p>
        </w:tc>
      </w:tr>
      <w:tr w:rsidR="000C13B1" w:rsidRPr="000C13B1" w14:paraId="033585E0" w14:textId="77777777" w:rsidTr="00BC5301">
        <w:tc>
          <w:tcPr>
            <w:tcW w:w="1101" w:type="dxa"/>
            <w:shd w:val="clear" w:color="auto" w:fill="auto"/>
          </w:tcPr>
          <w:p w14:paraId="3EA9A01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23701</w:t>
            </w:r>
          </w:p>
        </w:tc>
        <w:tc>
          <w:tcPr>
            <w:tcW w:w="8445" w:type="dxa"/>
            <w:shd w:val="clear" w:color="auto" w:fill="auto"/>
          </w:tcPr>
          <w:p w14:paraId="0C6E6C1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de cuero, piel, plástico y hule, adquiridos como materia prima</w:t>
            </w:r>
          </w:p>
        </w:tc>
      </w:tr>
      <w:tr w:rsidR="000C13B1" w:rsidRPr="000C13B1" w14:paraId="6B98554B" w14:textId="77777777" w:rsidTr="00BC5301">
        <w:tc>
          <w:tcPr>
            <w:tcW w:w="1101" w:type="dxa"/>
            <w:shd w:val="clear" w:color="auto" w:fill="auto"/>
          </w:tcPr>
          <w:p w14:paraId="375D9BD9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23901</w:t>
            </w:r>
          </w:p>
        </w:tc>
        <w:tc>
          <w:tcPr>
            <w:tcW w:w="8445" w:type="dxa"/>
            <w:shd w:val="clear" w:color="auto" w:fill="auto"/>
          </w:tcPr>
          <w:p w14:paraId="1D30938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Otros adquiridos como materia prima</w:t>
            </w:r>
          </w:p>
        </w:tc>
      </w:tr>
      <w:tr w:rsidR="000C13B1" w:rsidRPr="000C13B1" w14:paraId="21B3BE76" w14:textId="77777777" w:rsidTr="00BC5301">
        <w:tc>
          <w:tcPr>
            <w:tcW w:w="1101" w:type="dxa"/>
            <w:shd w:val="clear" w:color="auto" w:fill="auto"/>
          </w:tcPr>
          <w:p w14:paraId="4E0D0160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23902</w:t>
            </w:r>
          </w:p>
        </w:tc>
        <w:tc>
          <w:tcPr>
            <w:tcW w:w="8445" w:type="dxa"/>
            <w:shd w:val="clear" w:color="auto" w:fill="auto"/>
          </w:tcPr>
          <w:p w14:paraId="63FAA5B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Petróleo, gas y sus derivados, adquiridos como materia prima</w:t>
            </w:r>
          </w:p>
        </w:tc>
      </w:tr>
    </w:tbl>
    <w:p w14:paraId="079E8711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67B0549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2400 MATERIAS Y ARTÍCULOS DE CONSTRUCCIÓN Y REPARACIÓN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293BD3FB" w14:textId="77777777" w:rsidTr="00BC5301">
        <w:tc>
          <w:tcPr>
            <w:tcW w:w="1101" w:type="dxa"/>
            <w:shd w:val="clear" w:color="auto" w:fill="auto"/>
          </w:tcPr>
          <w:p w14:paraId="72AB092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24501</w:t>
            </w:r>
          </w:p>
        </w:tc>
        <w:tc>
          <w:tcPr>
            <w:tcW w:w="8445" w:type="dxa"/>
            <w:shd w:val="clear" w:color="auto" w:fill="auto"/>
          </w:tcPr>
          <w:p w14:paraId="268A7874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Vidrio y productos de vidrio</w:t>
            </w:r>
          </w:p>
        </w:tc>
      </w:tr>
      <w:tr w:rsidR="000C13B1" w:rsidRPr="000C13B1" w14:paraId="5DD57793" w14:textId="77777777" w:rsidTr="00BC5301">
        <w:tc>
          <w:tcPr>
            <w:tcW w:w="1101" w:type="dxa"/>
            <w:shd w:val="clear" w:color="auto" w:fill="auto"/>
          </w:tcPr>
          <w:p w14:paraId="774015D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24601</w:t>
            </w:r>
          </w:p>
        </w:tc>
        <w:tc>
          <w:tcPr>
            <w:tcW w:w="8445" w:type="dxa"/>
            <w:shd w:val="clear" w:color="auto" w:fill="auto"/>
          </w:tcPr>
          <w:p w14:paraId="70934BF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 eléctrico y electrónico</w:t>
            </w:r>
          </w:p>
        </w:tc>
      </w:tr>
      <w:tr w:rsidR="000C13B1" w:rsidRPr="000C13B1" w14:paraId="65E065D9" w14:textId="77777777" w:rsidTr="00BC5301">
        <w:tc>
          <w:tcPr>
            <w:tcW w:w="1101" w:type="dxa"/>
            <w:shd w:val="clear" w:color="auto" w:fill="auto"/>
          </w:tcPr>
          <w:p w14:paraId="61593B8F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24701</w:t>
            </w:r>
          </w:p>
        </w:tc>
        <w:tc>
          <w:tcPr>
            <w:tcW w:w="8445" w:type="dxa"/>
            <w:shd w:val="clear" w:color="auto" w:fill="auto"/>
          </w:tcPr>
          <w:p w14:paraId="374ED22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Artículos metálicos para la construcción</w:t>
            </w:r>
          </w:p>
        </w:tc>
      </w:tr>
      <w:tr w:rsidR="000C13B1" w:rsidRPr="000C13B1" w14:paraId="14B5E160" w14:textId="77777777" w:rsidTr="00BC5301">
        <w:tc>
          <w:tcPr>
            <w:tcW w:w="1101" w:type="dxa"/>
            <w:shd w:val="clear" w:color="auto" w:fill="auto"/>
          </w:tcPr>
          <w:p w14:paraId="6CB02D9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24901</w:t>
            </w:r>
          </w:p>
        </w:tc>
        <w:tc>
          <w:tcPr>
            <w:tcW w:w="8445" w:type="dxa"/>
            <w:shd w:val="clear" w:color="auto" w:fill="auto"/>
          </w:tcPr>
          <w:p w14:paraId="3DD0F78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Otros materiales y artículos de construcción y reparación (Solo con justificación)</w:t>
            </w:r>
          </w:p>
        </w:tc>
      </w:tr>
    </w:tbl>
    <w:p w14:paraId="2093CABC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60D5643D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2500 PRODUCTOS QUÍMICOS, FARMACÉUTICOS Y DE LABORATORIO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410C51D1" w14:textId="77777777" w:rsidTr="00BC5301">
        <w:tc>
          <w:tcPr>
            <w:tcW w:w="1101" w:type="dxa"/>
            <w:shd w:val="clear" w:color="auto" w:fill="auto"/>
          </w:tcPr>
          <w:p w14:paraId="75735F1C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25101</w:t>
            </w:r>
          </w:p>
        </w:tc>
        <w:tc>
          <w:tcPr>
            <w:tcW w:w="8445" w:type="dxa"/>
            <w:shd w:val="clear" w:color="auto" w:fill="auto"/>
          </w:tcPr>
          <w:p w14:paraId="6614A50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Productos químicos básicos</w:t>
            </w:r>
          </w:p>
        </w:tc>
      </w:tr>
      <w:tr w:rsidR="000C13B1" w:rsidRPr="000C13B1" w14:paraId="068AEBD7" w14:textId="77777777" w:rsidTr="00BC5301">
        <w:tc>
          <w:tcPr>
            <w:tcW w:w="1101" w:type="dxa"/>
            <w:shd w:val="clear" w:color="auto" w:fill="auto"/>
          </w:tcPr>
          <w:p w14:paraId="10AB88F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25201</w:t>
            </w:r>
          </w:p>
        </w:tc>
        <w:tc>
          <w:tcPr>
            <w:tcW w:w="8445" w:type="dxa"/>
            <w:shd w:val="clear" w:color="auto" w:fill="auto"/>
          </w:tcPr>
          <w:p w14:paraId="1FB1E42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Plaguicidas, abonos y fertilizantes</w:t>
            </w:r>
          </w:p>
        </w:tc>
      </w:tr>
      <w:tr w:rsidR="000C13B1" w:rsidRPr="000C13B1" w14:paraId="3D572D33" w14:textId="77777777" w:rsidTr="00BC5301">
        <w:tc>
          <w:tcPr>
            <w:tcW w:w="1101" w:type="dxa"/>
            <w:shd w:val="clear" w:color="auto" w:fill="auto"/>
          </w:tcPr>
          <w:p w14:paraId="1A863CA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25301</w:t>
            </w:r>
          </w:p>
        </w:tc>
        <w:tc>
          <w:tcPr>
            <w:tcW w:w="8445" w:type="dxa"/>
            <w:shd w:val="clear" w:color="auto" w:fill="auto"/>
          </w:tcPr>
          <w:p w14:paraId="2AD15FD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Medicinas y productos farmacéuticos</w:t>
            </w:r>
          </w:p>
        </w:tc>
      </w:tr>
      <w:tr w:rsidR="000C13B1" w:rsidRPr="000C13B1" w14:paraId="766DD058" w14:textId="77777777" w:rsidTr="00BC5301">
        <w:tc>
          <w:tcPr>
            <w:tcW w:w="1101" w:type="dxa"/>
            <w:shd w:val="clear" w:color="auto" w:fill="auto"/>
          </w:tcPr>
          <w:p w14:paraId="546DD2CB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25401</w:t>
            </w:r>
          </w:p>
        </w:tc>
        <w:tc>
          <w:tcPr>
            <w:tcW w:w="8445" w:type="dxa"/>
            <w:shd w:val="clear" w:color="auto" w:fill="auto"/>
          </w:tcPr>
          <w:p w14:paraId="143CAAB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Materiales, accesorios y suministros médicos</w:t>
            </w:r>
          </w:p>
        </w:tc>
      </w:tr>
      <w:tr w:rsidR="000C13B1" w:rsidRPr="000C13B1" w14:paraId="30BE4DAF" w14:textId="77777777" w:rsidTr="00BC5301">
        <w:tc>
          <w:tcPr>
            <w:tcW w:w="1101" w:type="dxa"/>
            <w:shd w:val="clear" w:color="auto" w:fill="auto"/>
          </w:tcPr>
          <w:p w14:paraId="6DDEC41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25501</w:t>
            </w:r>
          </w:p>
        </w:tc>
        <w:tc>
          <w:tcPr>
            <w:tcW w:w="8445" w:type="dxa"/>
            <w:shd w:val="clear" w:color="auto" w:fill="auto"/>
          </w:tcPr>
          <w:p w14:paraId="1614A30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Materiales, accesorios y suministros de laboratorio</w:t>
            </w:r>
          </w:p>
        </w:tc>
      </w:tr>
      <w:tr w:rsidR="000C13B1" w:rsidRPr="000C13B1" w14:paraId="324EEC72" w14:textId="77777777" w:rsidTr="00BC5301">
        <w:tc>
          <w:tcPr>
            <w:tcW w:w="1101" w:type="dxa"/>
            <w:shd w:val="clear" w:color="auto" w:fill="auto"/>
          </w:tcPr>
          <w:p w14:paraId="0FB6F0C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25901</w:t>
            </w:r>
          </w:p>
        </w:tc>
        <w:tc>
          <w:tcPr>
            <w:tcW w:w="8445" w:type="dxa"/>
            <w:shd w:val="clear" w:color="auto" w:fill="auto"/>
          </w:tcPr>
          <w:p w14:paraId="783F5FE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Otros productos químicos</w:t>
            </w:r>
          </w:p>
        </w:tc>
      </w:tr>
    </w:tbl>
    <w:p w14:paraId="18D1AEDA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3F2DA814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5595DAA9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2900 HERRAMIENTAS, REFACCIONES Y ACCESORIOS MENORES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4B95C7C4" w14:textId="77777777" w:rsidTr="00BC5301">
        <w:tc>
          <w:tcPr>
            <w:tcW w:w="1101" w:type="dxa"/>
            <w:shd w:val="clear" w:color="auto" w:fill="auto"/>
          </w:tcPr>
          <w:p w14:paraId="70F2659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29101</w:t>
            </w:r>
          </w:p>
        </w:tc>
        <w:tc>
          <w:tcPr>
            <w:tcW w:w="8445" w:type="dxa"/>
            <w:shd w:val="clear" w:color="auto" w:fill="auto"/>
          </w:tcPr>
          <w:p w14:paraId="1E30A77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Herramientas menores</w:t>
            </w:r>
          </w:p>
        </w:tc>
      </w:tr>
      <w:tr w:rsidR="000C13B1" w:rsidRPr="000C13B1" w14:paraId="6FB6B6CD" w14:textId="77777777" w:rsidTr="00BC5301">
        <w:tc>
          <w:tcPr>
            <w:tcW w:w="1101" w:type="dxa"/>
            <w:shd w:val="clear" w:color="auto" w:fill="auto"/>
          </w:tcPr>
          <w:p w14:paraId="4C1D78E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29401</w:t>
            </w:r>
          </w:p>
        </w:tc>
        <w:tc>
          <w:tcPr>
            <w:tcW w:w="8445" w:type="dxa"/>
            <w:shd w:val="clear" w:color="auto" w:fill="auto"/>
          </w:tcPr>
          <w:p w14:paraId="21B31EF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Refacciones y accesorios para equipo de cómputo</w:t>
            </w:r>
          </w:p>
        </w:tc>
      </w:tr>
      <w:tr w:rsidR="000C13B1" w:rsidRPr="000C13B1" w14:paraId="689F35FF" w14:textId="77777777" w:rsidTr="00BC5301">
        <w:tc>
          <w:tcPr>
            <w:tcW w:w="1101" w:type="dxa"/>
            <w:shd w:val="clear" w:color="auto" w:fill="auto"/>
          </w:tcPr>
          <w:p w14:paraId="4F8FB99A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29501</w:t>
            </w:r>
          </w:p>
        </w:tc>
        <w:tc>
          <w:tcPr>
            <w:tcW w:w="8445" w:type="dxa"/>
            <w:shd w:val="clear" w:color="auto" w:fill="auto"/>
          </w:tcPr>
          <w:p w14:paraId="57D02EC6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Refacciones y accesorios menores de equipo e instrumental médico y de laboratorio</w:t>
            </w:r>
          </w:p>
        </w:tc>
      </w:tr>
      <w:tr w:rsidR="000C13B1" w:rsidRPr="000C13B1" w14:paraId="49662ED6" w14:textId="77777777" w:rsidTr="00BC5301">
        <w:tc>
          <w:tcPr>
            <w:tcW w:w="1101" w:type="dxa"/>
            <w:shd w:val="clear" w:color="auto" w:fill="auto"/>
          </w:tcPr>
          <w:p w14:paraId="3EE77032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29801</w:t>
            </w:r>
          </w:p>
        </w:tc>
        <w:tc>
          <w:tcPr>
            <w:tcW w:w="8445" w:type="dxa"/>
            <w:shd w:val="clear" w:color="auto" w:fill="auto"/>
          </w:tcPr>
          <w:p w14:paraId="4FC811F8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Refacciones y accesorios menores de maquinaria y otros equipos</w:t>
            </w:r>
          </w:p>
        </w:tc>
      </w:tr>
    </w:tbl>
    <w:p w14:paraId="4BC24B8A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77D8BF67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CONCEPTOS AUTORIZADOS EN SERVICIOS GENERALES</w:t>
      </w:r>
    </w:p>
    <w:p w14:paraId="5133BD31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48EDD47F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En el caso de este capítulo a continuación se enlistan los conceptos autorizados, ningún otro concepto más de este capítulo podrá ser utilizado.</w:t>
      </w:r>
    </w:p>
    <w:p w14:paraId="66FDE1DA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34CE609B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3500 SERVICIOS DE INSTALACIÓN, REPARACIÓN, MANTENIMIENTO Y CONSERVACIÓN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45"/>
      </w:tblGrid>
      <w:tr w:rsidR="000C13B1" w:rsidRPr="000C13B1" w14:paraId="1CD66095" w14:textId="77777777" w:rsidTr="00BC5301">
        <w:tc>
          <w:tcPr>
            <w:tcW w:w="1101" w:type="dxa"/>
            <w:shd w:val="clear" w:color="auto" w:fill="auto"/>
          </w:tcPr>
          <w:p w14:paraId="6C5CF02D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35301</w:t>
            </w:r>
          </w:p>
        </w:tc>
        <w:tc>
          <w:tcPr>
            <w:tcW w:w="8445" w:type="dxa"/>
            <w:shd w:val="clear" w:color="auto" w:fill="auto"/>
          </w:tcPr>
          <w:p w14:paraId="4476CE55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Mantenimiento y conservación de bienes informáticos</w:t>
            </w:r>
          </w:p>
        </w:tc>
      </w:tr>
      <w:tr w:rsidR="000C13B1" w:rsidRPr="000C13B1" w14:paraId="10AA5A59" w14:textId="77777777" w:rsidTr="00BC5301">
        <w:tc>
          <w:tcPr>
            <w:tcW w:w="1101" w:type="dxa"/>
            <w:shd w:val="clear" w:color="auto" w:fill="auto"/>
          </w:tcPr>
          <w:p w14:paraId="6743F577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35401</w:t>
            </w:r>
          </w:p>
        </w:tc>
        <w:tc>
          <w:tcPr>
            <w:tcW w:w="8445" w:type="dxa"/>
            <w:shd w:val="clear" w:color="auto" w:fill="auto"/>
          </w:tcPr>
          <w:p w14:paraId="352CBF0E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Instalación, reparación y mantenimiento de equipo e instrumental médico y de laboratorio</w:t>
            </w:r>
          </w:p>
        </w:tc>
      </w:tr>
      <w:tr w:rsidR="000C13B1" w:rsidRPr="000C13B1" w14:paraId="6D8F8D31" w14:textId="77777777" w:rsidTr="00BC5301">
        <w:tc>
          <w:tcPr>
            <w:tcW w:w="1101" w:type="dxa"/>
            <w:shd w:val="clear" w:color="auto" w:fill="auto"/>
          </w:tcPr>
          <w:p w14:paraId="7258CF23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33901</w:t>
            </w:r>
          </w:p>
        </w:tc>
        <w:tc>
          <w:tcPr>
            <w:tcW w:w="8445" w:type="dxa"/>
            <w:shd w:val="clear" w:color="auto" w:fill="auto"/>
          </w:tcPr>
          <w:p w14:paraId="540F6481" w14:textId="77777777" w:rsidR="000C13B1" w:rsidRPr="000C13B1" w:rsidRDefault="000C13B1" w:rsidP="00BC5301">
            <w:pPr>
              <w:spacing w:line="276" w:lineRule="auto"/>
              <w:jc w:val="both"/>
              <w:rPr>
                <w:rFonts w:ascii="Geomanist" w:hAnsi="Geomanist"/>
                <w:sz w:val="18"/>
                <w:szCs w:val="18"/>
              </w:rPr>
            </w:pPr>
            <w:r w:rsidRPr="000C13B1">
              <w:rPr>
                <w:rFonts w:ascii="Geomanist" w:hAnsi="Geomanist"/>
                <w:sz w:val="18"/>
                <w:szCs w:val="18"/>
              </w:rPr>
              <w:t>Subcontratación de servicios con terceros*</w:t>
            </w:r>
          </w:p>
        </w:tc>
      </w:tr>
    </w:tbl>
    <w:p w14:paraId="372872F5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25CEF90C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*Servicios especializados para el desarrollo de proyectos de investigación que no estén contemplados en otra partida del clasificador del gasto.</w:t>
      </w:r>
    </w:p>
    <w:p w14:paraId="1035053F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</w:p>
    <w:p w14:paraId="5D170B17" w14:textId="77777777" w:rsidR="000C13B1" w:rsidRPr="000C13B1" w:rsidRDefault="000C13B1" w:rsidP="000C13B1">
      <w:pPr>
        <w:spacing w:line="276" w:lineRule="auto"/>
        <w:jc w:val="both"/>
        <w:rPr>
          <w:rFonts w:ascii="Geomanist" w:hAnsi="Geomanist"/>
          <w:sz w:val="18"/>
          <w:szCs w:val="18"/>
        </w:rPr>
      </w:pPr>
      <w:r w:rsidRPr="000C13B1">
        <w:rPr>
          <w:rFonts w:ascii="Geomanist" w:hAnsi="Geomanist"/>
          <w:sz w:val="18"/>
          <w:szCs w:val="18"/>
        </w:rPr>
        <w:t>NOTA: No se podrán solicitar recursos en pasajes y viáticos ni tampoco para adquisición de equipo de Activo Fijo</w:t>
      </w:r>
    </w:p>
    <w:p w14:paraId="715367CD" w14:textId="5F6E5508" w:rsidR="00C62DFD" w:rsidRPr="000C13B1" w:rsidRDefault="00C62DFD" w:rsidP="000C13B1">
      <w:pPr>
        <w:rPr>
          <w:rFonts w:ascii="Geomanist" w:hAnsi="Geomanist"/>
        </w:rPr>
      </w:pPr>
    </w:p>
    <w:sectPr w:rsidR="00C62DFD" w:rsidRPr="000C13B1" w:rsidSect="000C13B1">
      <w:headerReference w:type="default" r:id="rId8"/>
      <w:footerReference w:type="default" r:id="rId9"/>
      <w:pgSz w:w="12242" w:h="15842" w:code="1"/>
      <w:pgMar w:top="2552" w:right="1134" w:bottom="212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40295" w14:textId="77777777" w:rsidR="00BD3BD8" w:rsidRDefault="00BD3BD8">
      <w:r>
        <w:separator/>
      </w:r>
    </w:p>
  </w:endnote>
  <w:endnote w:type="continuationSeparator" w:id="0">
    <w:p w14:paraId="238794CF" w14:textId="77777777" w:rsidR="00BD3BD8" w:rsidRDefault="00BD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303CA" w14:textId="58C78DEA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192" behindDoc="1" locked="0" layoutInCell="1" allowOverlap="1" wp14:anchorId="20609FCE" wp14:editId="01BCF3C7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20493864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7673118" wp14:editId="5A2F9990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2135024432" name="Imagen 213502443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926057" name="Imagen 92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02E0C84D" w:rsidR="00AF4D8B" w:rsidRDefault="0000000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pict w14:anchorId="0F077626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5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OUihsfdAAAACgEAAA8AAAAAAAAAAAAA&#10;AAAAVQQAAGRycy9kb3ducmV2LnhtbFBLBQYAAAAABAAEAPMAAABfBQAAAAA=&#10;" filled="f" stroked="f">
          <v:textbox style="mso-next-textbox:#Cuadro de texto 2">
            <w:txbxContent>
              <w:p w14:paraId="14A9F52F" w14:textId="77777777" w:rsidR="002F7C13" w:rsidRPr="002F7C13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Carr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. Mixquiahuala-Tula km. 2.5, Paseo del Agrarismo No. 2000, </w:t>
                </w:r>
              </w:p>
              <w:p w14:paraId="04B8B164" w14:textId="572FCAB7" w:rsidR="00AF4D8B" w:rsidRPr="00217D8D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Mixquiahuala de Juárez, </w:t>
                </w: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Hgo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., C. P. 42700 Tel.: 738 735 4000 | www.itsoeh.edu.mx</w:t>
                </w:r>
              </w:p>
            </w:txbxContent>
          </v:textbox>
          <w10:wrap anchorx="page"/>
        </v:shape>
      </w:pic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B54A5" w14:textId="77777777" w:rsidR="00BD3BD8" w:rsidRDefault="00BD3BD8">
      <w:r>
        <w:separator/>
      </w:r>
    </w:p>
  </w:footnote>
  <w:footnote w:type="continuationSeparator" w:id="0">
    <w:p w14:paraId="2F696CB8" w14:textId="77777777" w:rsidR="00BD3BD8" w:rsidRDefault="00BD3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D216664" w:rsidR="00744917" w:rsidRDefault="0000000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3ECCE3E5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" filled="f" stroked="f">
          <v:textbox style="mso-next-textbox:#Text Box 5">
            <w:txbxContent>
              <w:p w14:paraId="27EAF3E7" w14:textId="7543A550" w:rsidR="00064F5F" w:rsidRPr="00DD43A6" w:rsidRDefault="000C355B" w:rsidP="00064F5F">
                <w:pPr>
                  <w:ind w:left="709"/>
                  <w:jc w:val="right"/>
                  <w:rPr>
                    <w:rFonts w:ascii="Geomanist" w:hAnsi="Geomanist"/>
                    <w:b/>
                    <w:sz w:val="16"/>
                    <w:szCs w:val="16"/>
                  </w:rPr>
                </w:pPr>
                <w:r>
                  <w:rPr>
                    <w:rFonts w:ascii="Geomanist" w:hAnsi="Geomanist"/>
                    <w:b/>
                    <w:sz w:val="16"/>
                    <w:szCs w:val="16"/>
                  </w:rPr>
                  <w:t>Instituto Tecnológico</w:t>
                </w:r>
                <w:r w:rsidR="00217D8D">
                  <w:rPr>
                    <w:rFonts w:ascii="Geomanist" w:hAnsi="Geomanist"/>
                    <w:b/>
                    <w:sz w:val="16"/>
                    <w:szCs w:val="16"/>
                  </w:rPr>
                  <w:t xml:space="preserve"> Superior</w:t>
                </w:r>
                <w:r>
                  <w:rPr>
                    <w:rFonts w:ascii="Geomanist" w:hAnsi="Geomanist"/>
                    <w:b/>
                    <w:sz w:val="16"/>
                    <w:szCs w:val="16"/>
                  </w:rPr>
                  <w:t xml:space="preserve"> de</w:t>
                </w:r>
                <w:r w:rsidR="002F7C13">
                  <w:rPr>
                    <w:rFonts w:ascii="Geomanist" w:hAnsi="Geomanist"/>
                    <w:b/>
                    <w:sz w:val="16"/>
                    <w:szCs w:val="16"/>
                  </w:rPr>
                  <w:t>l Occidente del Estado de Hidalgo</w:t>
                </w:r>
              </w:p>
              <w:p w14:paraId="0C6F4268" w14:textId="5A640B6A" w:rsidR="00064F5F" w:rsidRPr="00820EA8" w:rsidRDefault="00217D8D" w:rsidP="00064F5F">
                <w:pPr>
                  <w:ind w:left="709"/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  <w:r>
                  <w:rPr>
                    <w:rFonts w:ascii="Geomanist" w:hAnsi="Geomanist"/>
                    <w:sz w:val="14"/>
                    <w:szCs w:val="14"/>
                  </w:rPr>
                  <w:t>D</w:t>
                </w:r>
                <w:r w:rsidR="002C0A73">
                  <w:rPr>
                    <w:rFonts w:ascii="Geomanist" w:hAnsi="Geomanist"/>
                    <w:sz w:val="14"/>
                    <w:szCs w:val="14"/>
                  </w:rPr>
                  <w:t>epartamento de Posgrado e Investigación</w:t>
                </w:r>
              </w:p>
              <w:p w14:paraId="235345A8" w14:textId="77777777" w:rsidR="00064F5F" w:rsidRDefault="00064F5F" w:rsidP="00064F5F">
                <w:pPr>
                  <w:ind w:left="709"/>
                  <w:jc w:val="right"/>
                </w:pPr>
              </w:p>
            </w:txbxContent>
          </v:textbox>
          <w10:wrap anchorx="margin"/>
        </v:shape>
      </w:pict>
    </w:r>
    <w:r w:rsidR="002F7C13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612233269" name="Imagen 61223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1271673106" name="Imagen 1271673106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61334157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7014003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004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17989415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2096" behindDoc="0" locked="0" layoutInCell="1" allowOverlap="1" wp14:anchorId="7C342AA5" wp14:editId="1A14CC8A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173900684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34EB"/>
    <w:rsid w:val="000B587D"/>
    <w:rsid w:val="000B71C9"/>
    <w:rsid w:val="000B7E90"/>
    <w:rsid w:val="000C0104"/>
    <w:rsid w:val="000C13B1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236E0"/>
    <w:rsid w:val="00236826"/>
    <w:rsid w:val="00242EBE"/>
    <w:rsid w:val="00244D65"/>
    <w:rsid w:val="0025211E"/>
    <w:rsid w:val="00253001"/>
    <w:rsid w:val="002546E5"/>
    <w:rsid w:val="0026044C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0A73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08B9"/>
    <w:rsid w:val="004128A5"/>
    <w:rsid w:val="0041406E"/>
    <w:rsid w:val="004155D1"/>
    <w:rsid w:val="00422A9C"/>
    <w:rsid w:val="00424E5E"/>
    <w:rsid w:val="0043015D"/>
    <w:rsid w:val="00430F82"/>
    <w:rsid w:val="00431DE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C64A4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6F65C7"/>
    <w:rsid w:val="00700FCD"/>
    <w:rsid w:val="007037F2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1FF"/>
    <w:rsid w:val="007838DE"/>
    <w:rsid w:val="007856E5"/>
    <w:rsid w:val="007911DE"/>
    <w:rsid w:val="00796CE5"/>
    <w:rsid w:val="007A031B"/>
    <w:rsid w:val="007A69FD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0D2"/>
    <w:rsid w:val="00842BEC"/>
    <w:rsid w:val="0085034D"/>
    <w:rsid w:val="00852B92"/>
    <w:rsid w:val="00856EE8"/>
    <w:rsid w:val="0086036E"/>
    <w:rsid w:val="0087180D"/>
    <w:rsid w:val="00873280"/>
    <w:rsid w:val="00882D0A"/>
    <w:rsid w:val="008839D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40AA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151E"/>
    <w:rsid w:val="00A94730"/>
    <w:rsid w:val="00A97377"/>
    <w:rsid w:val="00AA1597"/>
    <w:rsid w:val="00AA3335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D3BD8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4586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4406"/>
    <w:rsid w:val="00D3363C"/>
    <w:rsid w:val="00D35394"/>
    <w:rsid w:val="00D4100C"/>
    <w:rsid w:val="00D50CC0"/>
    <w:rsid w:val="00D53240"/>
    <w:rsid w:val="00D5662D"/>
    <w:rsid w:val="00D62380"/>
    <w:rsid w:val="00D626B1"/>
    <w:rsid w:val="00D71D37"/>
    <w:rsid w:val="00D72A47"/>
    <w:rsid w:val="00D75578"/>
    <w:rsid w:val="00D758BE"/>
    <w:rsid w:val="00D828F1"/>
    <w:rsid w:val="00DA35E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CED"/>
    <w:rsid w:val="00DC3EAB"/>
    <w:rsid w:val="00DC5341"/>
    <w:rsid w:val="00DD031E"/>
    <w:rsid w:val="00DD04EC"/>
    <w:rsid w:val="00DD43A6"/>
    <w:rsid w:val="00DE07BB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33FA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08B1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7EC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FA916036-6443-43C3-9324-8AF9E326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908B1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2440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fasis">
    <w:name w:val="Emphasis"/>
    <w:basedOn w:val="Fuentedeprrafopredeter"/>
    <w:qFormat/>
    <w:rsid w:val="00D50C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8715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USER</cp:lastModifiedBy>
  <cp:revision>2</cp:revision>
  <cp:lastPrinted>2024-10-11T19:20:00Z</cp:lastPrinted>
  <dcterms:created xsi:type="dcterms:W3CDTF">2024-10-16T17:09:00Z</dcterms:created>
  <dcterms:modified xsi:type="dcterms:W3CDTF">2024-10-16T17:09:00Z</dcterms:modified>
</cp:coreProperties>
</file>